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9502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4962"/>
        <w:gridCol w:w="1134"/>
        <w:gridCol w:w="3406"/>
      </w:tblGrid>
      <w:tr w:rsidR="00112A05" w:rsidRPr="00433295" w14:paraId="3E92BEC0" w14:textId="77777777" w:rsidTr="00141BE2">
        <w:trPr>
          <w:trHeight w:val="283"/>
        </w:trPr>
        <w:tc>
          <w:tcPr>
            <w:tcW w:w="4962" w:type="dxa"/>
          </w:tcPr>
          <w:p w14:paraId="26F90187" w14:textId="77777777" w:rsidR="00112A05" w:rsidRPr="00433295" w:rsidRDefault="00112A05" w:rsidP="00141BE2">
            <w:pPr>
              <w:spacing w:after="0" w:line="240" w:lineRule="auto"/>
              <w:ind w:left="-69"/>
              <w:rPr>
                <w:rFonts w:ascii="Arial" w:eastAsia="Arial" w:hAnsi="Arial" w:cs="Arial"/>
                <w:color w:val="auto"/>
                <w:sz w:val="20"/>
                <w:szCs w:val="20"/>
                <w:lang w:val="cs-CZ"/>
              </w:rPr>
            </w:pPr>
            <w:r w:rsidRPr="007A687F">
              <w:rPr>
                <w:rFonts w:ascii="Arial" w:hAnsi="Arial" w:cs="Arial"/>
                <w:color w:val="auto"/>
                <w:sz w:val="20"/>
                <w:szCs w:val="20"/>
              </w:rPr>
              <w:t>Hans Keskrand</w:t>
            </w:r>
          </w:p>
        </w:tc>
        <w:tc>
          <w:tcPr>
            <w:tcW w:w="1134" w:type="dxa"/>
          </w:tcPr>
          <w:p w14:paraId="39BC6332" w14:textId="77777777" w:rsidR="00112A05" w:rsidRPr="00433295" w:rsidRDefault="00112A05" w:rsidP="00141BE2">
            <w:pPr>
              <w:tabs>
                <w:tab w:val="right" w:pos="8080"/>
              </w:tabs>
              <w:spacing w:after="0" w:line="240" w:lineRule="auto"/>
              <w:ind w:right="95"/>
              <w:jc w:val="right"/>
              <w:rPr>
                <w:rFonts w:ascii="Arial" w:eastAsia="Arial" w:hAnsi="Arial" w:cs="Arial"/>
                <w:color w:val="auto"/>
                <w:sz w:val="20"/>
                <w:szCs w:val="20"/>
                <w:lang w:val="cs-CZ"/>
              </w:rPr>
            </w:pPr>
            <w:r w:rsidRPr="00433295">
              <w:rPr>
                <w:rFonts w:ascii="Arial" w:eastAsia="Arial" w:hAnsi="Arial" w:cs="Arial"/>
                <w:color w:val="auto"/>
                <w:sz w:val="20"/>
                <w:szCs w:val="20"/>
                <w:lang w:val="cs-CZ"/>
              </w:rPr>
              <w:t>Teie</w:t>
            </w:r>
          </w:p>
        </w:tc>
        <w:tc>
          <w:tcPr>
            <w:tcW w:w="3406" w:type="dxa"/>
          </w:tcPr>
          <w:p w14:paraId="0B365620" w14:textId="77777777" w:rsidR="00112A05" w:rsidRPr="00433295" w:rsidRDefault="00112A05" w:rsidP="00141BE2">
            <w:pPr>
              <w:tabs>
                <w:tab w:val="right" w:pos="8080"/>
              </w:tabs>
              <w:spacing w:after="0" w:line="240" w:lineRule="auto"/>
              <w:rPr>
                <w:rFonts w:ascii="Arial" w:eastAsia="Arial" w:hAnsi="Arial" w:cs="Arial"/>
                <w:color w:val="auto"/>
                <w:sz w:val="20"/>
                <w:szCs w:val="20"/>
                <w:lang w:val="cs-CZ"/>
              </w:rPr>
            </w:pPr>
            <w:r w:rsidRPr="00152C65">
              <w:rPr>
                <w:rFonts w:ascii="Arial" w:hAnsi="Arial" w:cs="Arial"/>
                <w:color w:val="auto"/>
                <w:sz w:val="20"/>
                <w:szCs w:val="20"/>
              </w:rPr>
              <w:t>14.05.2024 nr 8-1/24-003/8341-1</w:t>
            </w:r>
          </w:p>
        </w:tc>
      </w:tr>
      <w:tr w:rsidR="00112A05" w:rsidRPr="00433295" w14:paraId="5F1A51E2" w14:textId="77777777" w:rsidTr="00141BE2">
        <w:trPr>
          <w:gridAfter w:val="2"/>
          <w:wAfter w:w="4540" w:type="dxa"/>
          <w:trHeight w:val="283"/>
        </w:trPr>
        <w:tc>
          <w:tcPr>
            <w:tcW w:w="4962" w:type="dxa"/>
          </w:tcPr>
          <w:p w14:paraId="1EAC9D46" w14:textId="77777777" w:rsidR="00112A05" w:rsidRPr="00433295" w:rsidRDefault="00112A05" w:rsidP="00141BE2">
            <w:pPr>
              <w:spacing w:after="0" w:line="240" w:lineRule="auto"/>
              <w:ind w:left="-69"/>
              <w:rPr>
                <w:rFonts w:ascii="Arial" w:eastAsia="Arial" w:hAnsi="Arial" w:cs="Arial"/>
                <w:color w:val="auto"/>
                <w:sz w:val="20"/>
                <w:szCs w:val="20"/>
                <w:lang w:val="cs-CZ"/>
              </w:rPr>
            </w:pPr>
            <w:r w:rsidRPr="00C318FE">
              <w:rPr>
                <w:rFonts w:ascii="Arial" w:hAnsi="Arial" w:cs="Arial"/>
                <w:color w:val="auto"/>
                <w:sz w:val="20"/>
                <w:szCs w:val="20"/>
              </w:rPr>
              <w:t>Transpordiamet</w:t>
            </w:r>
          </w:p>
        </w:tc>
      </w:tr>
      <w:tr w:rsidR="00112A05" w:rsidRPr="00433295" w14:paraId="6EAD92D8" w14:textId="77777777" w:rsidTr="00141BE2">
        <w:trPr>
          <w:trHeight w:val="283"/>
        </w:trPr>
        <w:tc>
          <w:tcPr>
            <w:tcW w:w="4962" w:type="dxa"/>
          </w:tcPr>
          <w:p w14:paraId="0FC42192" w14:textId="77777777" w:rsidR="00112A05" w:rsidRPr="00433295" w:rsidRDefault="00112A05" w:rsidP="00141BE2">
            <w:pPr>
              <w:spacing w:after="0" w:line="240" w:lineRule="auto"/>
              <w:ind w:left="-69"/>
              <w:rPr>
                <w:rFonts w:ascii="Arial" w:eastAsia="Arial" w:hAnsi="Arial" w:cs="Arial"/>
                <w:color w:val="auto"/>
                <w:sz w:val="20"/>
                <w:szCs w:val="20"/>
                <w:lang w:val="cs-CZ"/>
              </w:rPr>
            </w:pPr>
            <w:r w:rsidRPr="000062E7">
              <w:rPr>
                <w:rFonts w:ascii="Arial" w:hAnsi="Arial" w:cs="Arial"/>
                <w:color w:val="auto"/>
                <w:sz w:val="20"/>
                <w:szCs w:val="20"/>
              </w:rPr>
              <w:t>Valge 4</w:t>
            </w:r>
          </w:p>
        </w:tc>
        <w:tc>
          <w:tcPr>
            <w:tcW w:w="1134" w:type="dxa"/>
          </w:tcPr>
          <w:p w14:paraId="7248A90A" w14:textId="77777777" w:rsidR="00112A05" w:rsidRPr="00433295" w:rsidRDefault="00112A05" w:rsidP="00141BE2">
            <w:pPr>
              <w:tabs>
                <w:tab w:val="right" w:pos="8080"/>
              </w:tabs>
              <w:spacing w:after="0" w:line="240" w:lineRule="auto"/>
              <w:jc w:val="right"/>
              <w:rPr>
                <w:rFonts w:ascii="Arial" w:eastAsia="Arial" w:hAnsi="Arial" w:cs="Arial"/>
                <w:color w:val="auto"/>
                <w:sz w:val="20"/>
                <w:szCs w:val="20"/>
                <w:lang w:val="cs-CZ"/>
              </w:rPr>
            </w:pPr>
            <w:r w:rsidRPr="00433295">
              <w:rPr>
                <w:rFonts w:ascii="Arial" w:eastAsia="Arial" w:hAnsi="Arial" w:cs="Arial"/>
                <w:color w:val="auto"/>
                <w:sz w:val="20"/>
                <w:szCs w:val="20"/>
                <w:lang w:val="cs-CZ"/>
              </w:rPr>
              <w:t>Meie</w:t>
            </w:r>
          </w:p>
        </w:tc>
        <w:tc>
          <w:tcPr>
            <w:tcW w:w="3406" w:type="dxa"/>
          </w:tcPr>
          <w:p w14:paraId="0C172330" w14:textId="6D6960A7" w:rsidR="00112A05" w:rsidRPr="001513F2" w:rsidRDefault="00112A05" w:rsidP="001513F2">
            <w:pPr>
              <w:tabs>
                <w:tab w:val="right" w:pos="8080"/>
              </w:tabs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21</w:t>
            </w:r>
            <w:r w:rsidRPr="00433295">
              <w:rPr>
                <w:rFonts w:ascii="Arial" w:hAnsi="Arial" w:cs="Arial"/>
                <w:color w:val="auto"/>
                <w:sz w:val="20"/>
                <w:szCs w:val="20"/>
              </w:rPr>
              <w:t>.</w:t>
            </w:r>
            <w:r>
              <w:rPr>
                <w:rFonts w:ascii="Arial" w:hAnsi="Arial" w:cs="Arial"/>
                <w:color w:val="auto"/>
                <w:sz w:val="20"/>
                <w:szCs w:val="20"/>
              </w:rPr>
              <w:t>05</w:t>
            </w:r>
            <w:r w:rsidRPr="00433295">
              <w:rPr>
                <w:rFonts w:ascii="Arial" w:hAnsi="Arial" w:cs="Arial"/>
                <w:color w:val="auto"/>
                <w:sz w:val="20"/>
                <w:szCs w:val="20"/>
              </w:rPr>
              <w:t>.202</w:t>
            </w:r>
            <w:r>
              <w:rPr>
                <w:rFonts w:ascii="Arial" w:hAnsi="Arial" w:cs="Arial"/>
                <w:color w:val="auto"/>
                <w:sz w:val="20"/>
                <w:szCs w:val="20"/>
              </w:rPr>
              <w:t>4</w:t>
            </w:r>
            <w:r w:rsidRPr="00433295">
              <w:rPr>
                <w:rFonts w:ascii="Arial" w:hAnsi="Arial" w:cs="Arial"/>
                <w:color w:val="auto"/>
                <w:sz w:val="20"/>
                <w:szCs w:val="20"/>
              </w:rPr>
              <w:t xml:space="preserve">  </w:t>
            </w:r>
            <w:r w:rsidRPr="00752296">
              <w:rPr>
                <w:rFonts w:ascii="Arial" w:hAnsi="Arial" w:cs="Arial"/>
                <w:color w:val="auto"/>
                <w:sz w:val="20"/>
                <w:szCs w:val="20"/>
              </w:rPr>
              <w:t>JV-KHO-1/2668</w:t>
            </w:r>
          </w:p>
        </w:tc>
      </w:tr>
      <w:tr w:rsidR="00112A05" w:rsidRPr="00433295" w14:paraId="2E8DACE8" w14:textId="77777777" w:rsidTr="00141BE2">
        <w:trPr>
          <w:gridAfter w:val="2"/>
          <w:wAfter w:w="4540" w:type="dxa"/>
          <w:trHeight w:val="283"/>
        </w:trPr>
        <w:tc>
          <w:tcPr>
            <w:tcW w:w="4962" w:type="dxa"/>
          </w:tcPr>
          <w:p w14:paraId="13E76155" w14:textId="77777777" w:rsidR="00112A05" w:rsidRPr="00433295" w:rsidRDefault="00112A05" w:rsidP="00141BE2">
            <w:pPr>
              <w:spacing w:after="0" w:line="240" w:lineRule="auto"/>
              <w:ind w:left="-69"/>
              <w:rPr>
                <w:rFonts w:ascii="Arial" w:eastAsia="Arial" w:hAnsi="Arial" w:cs="Arial"/>
                <w:color w:val="auto"/>
                <w:sz w:val="20"/>
                <w:szCs w:val="20"/>
                <w:lang w:val="cs-CZ"/>
              </w:rPr>
            </w:pPr>
            <w:r w:rsidRPr="00C318FE">
              <w:rPr>
                <w:rFonts w:ascii="Arial" w:hAnsi="Arial" w:cs="Arial"/>
                <w:color w:val="auto"/>
                <w:sz w:val="20"/>
                <w:szCs w:val="20"/>
              </w:rPr>
              <w:t>11413 Tallinn</w:t>
            </w:r>
          </w:p>
        </w:tc>
      </w:tr>
      <w:tr w:rsidR="00112A05" w:rsidRPr="00433295" w14:paraId="044C5CFC" w14:textId="77777777" w:rsidTr="00141BE2">
        <w:trPr>
          <w:gridAfter w:val="2"/>
          <w:wAfter w:w="4540" w:type="dxa"/>
          <w:trHeight w:val="283"/>
        </w:trPr>
        <w:tc>
          <w:tcPr>
            <w:tcW w:w="4962" w:type="dxa"/>
          </w:tcPr>
          <w:p w14:paraId="0C2F0E83" w14:textId="77777777" w:rsidR="00112A05" w:rsidRPr="00433295" w:rsidRDefault="00112A05" w:rsidP="00141BE2">
            <w:pPr>
              <w:spacing w:after="0" w:line="240" w:lineRule="auto"/>
              <w:ind w:left="-69"/>
              <w:rPr>
                <w:rFonts w:ascii="Arial" w:eastAsia="Arial" w:hAnsi="Arial" w:cs="Arial"/>
                <w:color w:val="auto"/>
                <w:sz w:val="20"/>
                <w:szCs w:val="20"/>
                <w:lang w:val="cs-CZ"/>
              </w:rPr>
            </w:pPr>
            <w:r w:rsidRPr="00433295">
              <w:rPr>
                <w:rFonts w:ascii="Arial" w:hAnsi="Arial" w:cs="Arial"/>
                <w:color w:val="auto"/>
                <w:sz w:val="20"/>
                <w:szCs w:val="20"/>
              </w:rPr>
              <w:t>Harjumaa</w:t>
            </w:r>
          </w:p>
        </w:tc>
      </w:tr>
    </w:tbl>
    <w:p w14:paraId="0097D52A" w14:textId="77777777" w:rsidR="00112A05" w:rsidRPr="00433295" w:rsidRDefault="00112A05" w:rsidP="00112A05">
      <w:pPr>
        <w:spacing w:after="0" w:line="240" w:lineRule="auto"/>
        <w:rPr>
          <w:rFonts w:ascii="Arial" w:eastAsia="Arial" w:hAnsi="Arial" w:cs="Arial"/>
          <w:strike/>
          <w:color w:val="auto"/>
          <w:sz w:val="20"/>
          <w:szCs w:val="20"/>
          <w:lang w:val="cs-CZ"/>
        </w:rPr>
      </w:pPr>
      <w:r>
        <w:rPr>
          <w:rFonts w:ascii="Arial" w:hAnsi="Arial" w:cs="Arial"/>
          <w:color w:val="auto"/>
          <w:sz w:val="20"/>
          <w:szCs w:val="20"/>
        </w:rPr>
        <w:t>i</w:t>
      </w:r>
      <w:r w:rsidRPr="00FF10B4">
        <w:rPr>
          <w:rFonts w:ascii="Arial" w:hAnsi="Arial" w:cs="Arial"/>
          <w:color w:val="auto"/>
          <w:sz w:val="20"/>
          <w:szCs w:val="20"/>
        </w:rPr>
        <w:t>nfo@transpordiamet.ee</w:t>
      </w:r>
    </w:p>
    <w:p w14:paraId="5BD966C7" w14:textId="77777777" w:rsidR="00112A05" w:rsidRPr="00433295" w:rsidRDefault="00112A05" w:rsidP="00112A05">
      <w:pPr>
        <w:spacing w:after="0" w:line="240" w:lineRule="auto"/>
        <w:rPr>
          <w:rFonts w:ascii="Arial" w:eastAsia="Arial" w:hAnsi="Arial" w:cs="Arial"/>
          <w:strike/>
          <w:color w:val="auto"/>
          <w:sz w:val="20"/>
          <w:szCs w:val="20"/>
          <w:lang w:val="cs-CZ"/>
        </w:rPr>
      </w:pPr>
    </w:p>
    <w:p w14:paraId="3E48B4D0" w14:textId="77777777" w:rsidR="00112A05" w:rsidRDefault="00112A05" w:rsidP="00112A05">
      <w:pPr>
        <w:keepNext/>
        <w:spacing w:before="240" w:after="60" w:line="240" w:lineRule="auto"/>
        <w:outlineLvl w:val="1"/>
        <w:rPr>
          <w:rFonts w:ascii="Arial" w:eastAsiaTheme="majorEastAsia" w:hAnsi="Arial" w:cs="Arial"/>
          <w:b/>
          <w:bCs/>
          <w:color w:val="auto"/>
          <w:sz w:val="20"/>
          <w:szCs w:val="20"/>
        </w:rPr>
      </w:pPr>
      <w:r w:rsidRPr="007A687F">
        <w:rPr>
          <w:rFonts w:ascii="Arial" w:eastAsiaTheme="majorEastAsia" w:hAnsi="Arial" w:cs="Arial"/>
          <w:b/>
          <w:bCs/>
          <w:color w:val="auto"/>
          <w:sz w:val="20"/>
          <w:szCs w:val="20"/>
        </w:rPr>
        <w:t>Riigitee 8  Tallinna–Paldiski tee km 17,25-18,45 asuva Hüüru–Kiia vahelise lõigu kergliiklustee</w:t>
      </w:r>
      <w:r w:rsidRPr="00932FDF">
        <w:rPr>
          <w:rFonts w:ascii="Arial" w:eastAsiaTheme="majorEastAsia" w:hAnsi="Arial" w:cs="Arial"/>
          <w:b/>
          <w:bCs/>
          <w:color w:val="auto"/>
          <w:sz w:val="20"/>
          <w:szCs w:val="20"/>
        </w:rPr>
        <w:t xml:space="preserve"> projekteerimistingimuste menetlusse kaasamine</w:t>
      </w:r>
    </w:p>
    <w:p w14:paraId="064D70AC" w14:textId="77777777" w:rsidR="00112A05" w:rsidRPr="00433295" w:rsidRDefault="00112A05" w:rsidP="00112A05">
      <w:pPr>
        <w:keepNext/>
        <w:spacing w:before="240" w:after="60" w:line="240" w:lineRule="auto"/>
        <w:outlineLvl w:val="1"/>
        <w:rPr>
          <w:rFonts w:ascii="Arial" w:eastAsia="Arial Unicode MS" w:hAnsi="Arial" w:cs="Arial"/>
          <w:color w:val="auto"/>
          <w:sz w:val="20"/>
          <w:szCs w:val="20"/>
        </w:rPr>
      </w:pPr>
      <w:r w:rsidRPr="00433295">
        <w:rPr>
          <w:rFonts w:ascii="Arial" w:eastAsia="Arial Unicode MS" w:hAnsi="Arial" w:cs="Arial"/>
          <w:color w:val="auto"/>
          <w:sz w:val="20"/>
          <w:szCs w:val="20"/>
        </w:rPr>
        <w:t xml:space="preserve">Lugupeetud </w:t>
      </w:r>
      <w:r w:rsidRPr="007A687F">
        <w:rPr>
          <w:rFonts w:ascii="Arial" w:hAnsi="Arial" w:cs="Arial"/>
          <w:color w:val="auto"/>
          <w:sz w:val="20"/>
          <w:szCs w:val="20"/>
        </w:rPr>
        <w:t>Hans Keskrand</w:t>
      </w:r>
    </w:p>
    <w:p w14:paraId="63E8398B" w14:textId="77777777" w:rsidR="00112A05" w:rsidRPr="00433295" w:rsidRDefault="00112A05" w:rsidP="00112A05">
      <w:pPr>
        <w:spacing w:after="0" w:line="240" w:lineRule="auto"/>
        <w:rPr>
          <w:rFonts w:ascii="Arial" w:eastAsia="Arial" w:hAnsi="Arial" w:cs="Arial"/>
          <w:color w:val="auto"/>
          <w:sz w:val="20"/>
          <w:szCs w:val="20"/>
          <w:lang w:val="cs-CZ"/>
        </w:rPr>
      </w:pPr>
    </w:p>
    <w:p w14:paraId="5EF47923" w14:textId="77777777" w:rsidR="00112A05" w:rsidRPr="00433295" w:rsidRDefault="00112A05" w:rsidP="00112A05">
      <w:pPr>
        <w:spacing w:after="0" w:line="240" w:lineRule="auto"/>
        <w:rPr>
          <w:rFonts w:ascii="Arial" w:eastAsia="Arial" w:hAnsi="Arial" w:cs="Arial"/>
          <w:strike/>
          <w:color w:val="auto"/>
          <w:sz w:val="20"/>
          <w:szCs w:val="20"/>
          <w:lang w:val="cs-CZ"/>
        </w:rPr>
      </w:pPr>
    </w:p>
    <w:p w14:paraId="63D82647" w14:textId="77777777" w:rsidR="00112A05" w:rsidRDefault="00112A05" w:rsidP="00112A05">
      <w:pPr>
        <w:spacing w:after="0" w:line="240" w:lineRule="auto"/>
        <w:rPr>
          <w:rFonts w:ascii="Arial" w:hAnsi="Arial" w:cs="Arial"/>
          <w:color w:val="auto"/>
          <w:sz w:val="20"/>
          <w:szCs w:val="20"/>
        </w:rPr>
      </w:pPr>
      <w:r w:rsidRPr="00D76D09">
        <w:rPr>
          <w:rFonts w:ascii="Arial" w:hAnsi="Arial" w:cs="Arial"/>
          <w:color w:val="auto"/>
          <w:sz w:val="20"/>
          <w:szCs w:val="20"/>
        </w:rPr>
        <w:t xml:space="preserve">Oleme tutvunud </w:t>
      </w:r>
      <w:r w:rsidRPr="007A687F">
        <w:rPr>
          <w:rFonts w:ascii="Arial" w:hAnsi="Arial" w:cs="Arial"/>
          <w:color w:val="auto"/>
          <w:sz w:val="20"/>
          <w:szCs w:val="20"/>
        </w:rPr>
        <w:t>Riigitee 8  Tallinna–Paldiski tee km 17,25-18,45 asuva  Hüüru–Kiia vahelise lõigu kergliiklustee</w:t>
      </w:r>
      <w:r>
        <w:rPr>
          <w:rFonts w:ascii="Arial" w:hAnsi="Arial" w:cs="Arial"/>
          <w:color w:val="auto"/>
          <w:sz w:val="20"/>
          <w:szCs w:val="20"/>
        </w:rPr>
        <w:t xml:space="preserve"> projekteerimise</w:t>
      </w:r>
      <w:r w:rsidRPr="00D76D09">
        <w:rPr>
          <w:rFonts w:ascii="Arial" w:hAnsi="Arial" w:cs="Arial"/>
          <w:color w:val="auto"/>
          <w:sz w:val="20"/>
          <w:szCs w:val="20"/>
        </w:rPr>
        <w:t xml:space="preserve"> materjalidega. </w:t>
      </w:r>
      <w:r w:rsidRPr="007818B2">
        <w:rPr>
          <w:rFonts w:ascii="Arial" w:hAnsi="Arial" w:cs="Arial"/>
          <w:color w:val="auto"/>
          <w:sz w:val="20"/>
          <w:szCs w:val="20"/>
        </w:rPr>
        <w:t xml:space="preserve">Riigitee 8  Tallinna–Paldiski tee km 17,25-18,45 asuva  Hüüru–Kiia vahelise lõigu kergliiklustee </w:t>
      </w:r>
      <w:r>
        <w:rPr>
          <w:rFonts w:ascii="Arial" w:hAnsi="Arial" w:cs="Arial"/>
          <w:color w:val="auto"/>
          <w:sz w:val="20"/>
          <w:szCs w:val="20"/>
        </w:rPr>
        <w:t>projekti</w:t>
      </w:r>
      <w:r w:rsidRPr="00F31499">
        <w:rPr>
          <w:rFonts w:ascii="Arial" w:hAnsi="Arial" w:cs="Arial"/>
          <w:color w:val="auto"/>
          <w:sz w:val="20"/>
          <w:szCs w:val="20"/>
        </w:rPr>
        <w:t xml:space="preserve"> </w:t>
      </w:r>
      <w:r w:rsidRPr="00D76D09">
        <w:rPr>
          <w:rFonts w:ascii="Arial" w:hAnsi="Arial" w:cs="Arial"/>
          <w:color w:val="auto"/>
          <w:sz w:val="20"/>
          <w:szCs w:val="20"/>
        </w:rPr>
        <w:t>koostamisel palume küsida Elektrilevi OÜ-lt tehnilised tingimused</w:t>
      </w:r>
      <w:r>
        <w:rPr>
          <w:rFonts w:ascii="Arial" w:hAnsi="Arial" w:cs="Arial"/>
          <w:color w:val="auto"/>
          <w:sz w:val="20"/>
          <w:szCs w:val="20"/>
        </w:rPr>
        <w:t>. Projektiga seotud maaüksustel asuvad mitmed võrguettevõtjale kuuluvad elektripaigaldised.</w:t>
      </w:r>
    </w:p>
    <w:p w14:paraId="76416794" w14:textId="77777777" w:rsidR="00112A05" w:rsidRDefault="00112A05" w:rsidP="00112A05">
      <w:pPr>
        <w:spacing w:after="0" w:line="240" w:lineRule="auto"/>
        <w:rPr>
          <w:rFonts w:ascii="Arial" w:eastAsia="Arial" w:hAnsi="Arial" w:cs="Arial"/>
          <w:color w:val="auto"/>
          <w:sz w:val="20"/>
          <w:szCs w:val="20"/>
          <w:lang w:val="cs-CZ"/>
        </w:rPr>
      </w:pPr>
    </w:p>
    <w:p w14:paraId="462F8749" w14:textId="77777777" w:rsidR="00112A05" w:rsidRDefault="00112A05" w:rsidP="00112A05">
      <w:pPr>
        <w:spacing w:after="0" w:line="240" w:lineRule="auto"/>
        <w:rPr>
          <w:rFonts w:ascii="Arial" w:eastAsia="Arial" w:hAnsi="Arial" w:cs="Arial"/>
          <w:color w:val="auto"/>
          <w:sz w:val="20"/>
          <w:szCs w:val="20"/>
          <w:lang w:val="cs-CZ"/>
        </w:rPr>
      </w:pPr>
      <w:r w:rsidRPr="00F460B1">
        <w:rPr>
          <w:rFonts w:ascii="Arial" w:eastAsia="Arial" w:hAnsi="Arial" w:cs="Arial"/>
          <w:color w:val="auto"/>
          <w:sz w:val="20"/>
          <w:szCs w:val="20"/>
          <w:lang w:val="cs-CZ"/>
        </w:rPr>
        <w:t>Tallinn-Keila maanteel on 2021 aastast projekteerimisel Keila-Tutermaa keskpinge fiidri investeering. Nimetatud päringu alale jääb üks osa investeeringust. Vääna-Posti alal on planeeritud demonteerida keskpinge õhuliini osa, mille asemele rajatakse maakaabel mööda Kiia teed. Aga ennem kui saab õhuliini osa demonteerida, peab valmis ehitama</w:t>
      </w:r>
      <w:r>
        <w:rPr>
          <w:rFonts w:ascii="Arial" w:eastAsia="Arial" w:hAnsi="Arial" w:cs="Arial"/>
          <w:color w:val="auto"/>
          <w:sz w:val="20"/>
          <w:szCs w:val="20"/>
          <w:lang w:val="cs-CZ"/>
        </w:rPr>
        <w:t xml:space="preserve"> investeeringu raames</w:t>
      </w:r>
      <w:r w:rsidRPr="00F460B1">
        <w:rPr>
          <w:rFonts w:ascii="Arial" w:eastAsia="Arial" w:hAnsi="Arial" w:cs="Arial"/>
          <w:color w:val="auto"/>
          <w:sz w:val="20"/>
          <w:szCs w:val="20"/>
          <w:lang w:val="cs-CZ"/>
        </w:rPr>
        <w:t xml:space="preserve"> maakaabli ja uued alajaamad Vääna-Postil ja need pingestama. Alles siis on võrk ümber toidetud ja on võimalik demonteerida õhuliini osa</w:t>
      </w:r>
      <w:r>
        <w:rPr>
          <w:rFonts w:ascii="Arial" w:eastAsia="Arial" w:hAnsi="Arial" w:cs="Arial"/>
          <w:color w:val="auto"/>
          <w:sz w:val="20"/>
          <w:szCs w:val="20"/>
          <w:lang w:val="cs-CZ"/>
        </w:rPr>
        <w:t xml:space="preserve"> (Lisa 1).</w:t>
      </w:r>
    </w:p>
    <w:p w14:paraId="2865D25D" w14:textId="77777777" w:rsidR="00112A05" w:rsidRDefault="00112A05" w:rsidP="00112A05">
      <w:pPr>
        <w:spacing w:after="0" w:line="240" w:lineRule="auto"/>
        <w:rPr>
          <w:rFonts w:ascii="Arial" w:eastAsia="Arial" w:hAnsi="Arial" w:cs="Arial"/>
          <w:color w:val="auto"/>
          <w:sz w:val="20"/>
          <w:szCs w:val="20"/>
          <w:lang w:val="cs-CZ"/>
        </w:rPr>
      </w:pPr>
    </w:p>
    <w:p w14:paraId="65440144" w14:textId="6E6822D0" w:rsidR="00112A05" w:rsidRPr="00D76D09" w:rsidRDefault="00112A05" w:rsidP="00112A05">
      <w:pPr>
        <w:spacing w:after="0" w:line="240" w:lineRule="auto"/>
        <w:rPr>
          <w:rFonts w:ascii="Arial" w:eastAsia="Arial" w:hAnsi="Arial" w:cs="Arial"/>
          <w:color w:val="auto"/>
          <w:sz w:val="20"/>
          <w:szCs w:val="20"/>
          <w:lang w:val="cs-CZ"/>
        </w:rPr>
      </w:pPr>
      <w:r>
        <w:rPr>
          <w:rFonts w:ascii="Arial" w:eastAsia="Arial" w:hAnsi="Arial" w:cs="Arial"/>
          <w:color w:val="auto"/>
          <w:sz w:val="20"/>
          <w:szCs w:val="20"/>
          <w:lang w:val="cs-CZ"/>
        </w:rPr>
        <w:t>Päringualal Lisa 2 oranži punktiirjoone mahus (</w:t>
      </w:r>
      <w:r w:rsidRPr="005413EC">
        <w:rPr>
          <w:rFonts w:ascii="Arial" w:eastAsia="Arial" w:hAnsi="Arial" w:cs="Arial"/>
          <w:color w:val="auto"/>
          <w:sz w:val="20"/>
          <w:szCs w:val="20"/>
          <w:lang w:val="cs-CZ"/>
        </w:rPr>
        <w:t>Transpordiameti 12.07.2023</w:t>
      </w:r>
      <w:r>
        <w:rPr>
          <w:rFonts w:ascii="Arial" w:eastAsia="Arial" w:hAnsi="Arial" w:cs="Arial"/>
          <w:color w:val="auto"/>
          <w:sz w:val="20"/>
          <w:szCs w:val="20"/>
          <w:lang w:val="cs-CZ"/>
        </w:rPr>
        <w:t xml:space="preserve">, </w:t>
      </w:r>
      <w:r w:rsidRPr="005413EC">
        <w:rPr>
          <w:rFonts w:ascii="Arial" w:eastAsia="Arial" w:hAnsi="Arial" w:cs="Arial"/>
          <w:color w:val="auto"/>
          <w:sz w:val="20"/>
          <w:szCs w:val="20"/>
          <w:lang w:val="cs-CZ"/>
        </w:rPr>
        <w:t>projekteerimistingimuste</w:t>
      </w:r>
      <w:r>
        <w:rPr>
          <w:rFonts w:ascii="Arial" w:eastAsia="Arial" w:hAnsi="Arial" w:cs="Arial"/>
          <w:color w:val="auto"/>
          <w:sz w:val="20"/>
          <w:szCs w:val="20"/>
          <w:lang w:val="cs-CZ"/>
        </w:rPr>
        <w:t>,</w:t>
      </w:r>
      <w:r w:rsidR="001513F2">
        <w:rPr>
          <w:rFonts w:ascii="Arial" w:eastAsia="Arial" w:hAnsi="Arial" w:cs="Arial"/>
          <w:color w:val="auto"/>
          <w:sz w:val="20"/>
          <w:szCs w:val="20"/>
          <w:lang w:val="cs-CZ"/>
        </w:rPr>
        <w:t xml:space="preserve"> </w:t>
      </w:r>
      <w:r w:rsidRPr="005413EC">
        <w:rPr>
          <w:rFonts w:ascii="Arial" w:eastAsia="Arial" w:hAnsi="Arial" w:cs="Arial"/>
          <w:color w:val="auto"/>
          <w:sz w:val="20"/>
          <w:szCs w:val="20"/>
          <w:lang w:val="cs-CZ"/>
        </w:rPr>
        <w:t>korraldusega nr</w:t>
      </w:r>
      <w:r>
        <w:rPr>
          <w:rFonts w:ascii="Arial" w:eastAsia="Arial" w:hAnsi="Arial" w:cs="Arial"/>
          <w:color w:val="auto"/>
          <w:sz w:val="20"/>
          <w:szCs w:val="20"/>
          <w:lang w:val="cs-CZ"/>
        </w:rPr>
        <w:t xml:space="preserve"> </w:t>
      </w:r>
      <w:r w:rsidRPr="005413EC">
        <w:rPr>
          <w:rFonts w:ascii="Arial" w:eastAsia="Arial" w:hAnsi="Arial" w:cs="Arial"/>
          <w:color w:val="auto"/>
          <w:sz w:val="20"/>
          <w:szCs w:val="20"/>
          <w:lang w:val="cs-CZ"/>
        </w:rPr>
        <w:t>1.1-3/23/517 kaetud</w:t>
      </w:r>
      <w:r>
        <w:rPr>
          <w:rFonts w:ascii="Arial" w:eastAsia="Arial" w:hAnsi="Arial" w:cs="Arial"/>
          <w:color w:val="auto"/>
          <w:sz w:val="20"/>
          <w:szCs w:val="20"/>
          <w:lang w:val="cs-CZ"/>
        </w:rPr>
        <w:t xml:space="preserve">) </w:t>
      </w:r>
      <w:r w:rsidRPr="005413EC">
        <w:rPr>
          <w:rFonts w:ascii="Arial" w:eastAsia="Arial" w:hAnsi="Arial" w:cs="Arial"/>
          <w:color w:val="auto"/>
          <w:sz w:val="20"/>
          <w:szCs w:val="20"/>
          <w:lang w:val="cs-CZ"/>
        </w:rPr>
        <w:t>kergliiklustee osa</w:t>
      </w:r>
      <w:r w:rsidR="001513F2">
        <w:rPr>
          <w:rFonts w:ascii="Arial" w:eastAsia="Arial" w:hAnsi="Arial" w:cs="Arial"/>
          <w:color w:val="auto"/>
          <w:sz w:val="20"/>
          <w:szCs w:val="20"/>
          <w:lang w:val="cs-CZ"/>
        </w:rPr>
        <w:t>s</w:t>
      </w:r>
      <w:r>
        <w:rPr>
          <w:rFonts w:ascii="Arial" w:eastAsia="Arial" w:hAnsi="Arial" w:cs="Arial"/>
          <w:color w:val="auto"/>
          <w:sz w:val="20"/>
          <w:szCs w:val="20"/>
          <w:lang w:val="cs-CZ"/>
        </w:rPr>
        <w:t xml:space="preserve"> on võrguettevõtjal huvi ühistööna paigaldada reservtoru. Antud reservtoru täpsema kirjelduse ja koguse saame määrata tehnilistes tingimustes. </w:t>
      </w:r>
    </w:p>
    <w:p w14:paraId="7CF1727A" w14:textId="77777777" w:rsidR="00112A05" w:rsidRPr="00433295" w:rsidRDefault="00112A05" w:rsidP="00112A05">
      <w:pPr>
        <w:spacing w:after="0" w:line="240" w:lineRule="auto"/>
        <w:rPr>
          <w:rFonts w:ascii="Arial" w:eastAsia="Arial" w:hAnsi="Arial" w:cs="Arial"/>
          <w:color w:val="auto"/>
          <w:sz w:val="20"/>
          <w:szCs w:val="20"/>
          <w:lang w:val="cs-CZ"/>
        </w:rPr>
      </w:pPr>
    </w:p>
    <w:p w14:paraId="55C1BE49" w14:textId="77777777" w:rsidR="00112A05" w:rsidRPr="00433295" w:rsidRDefault="00112A05" w:rsidP="00112A05">
      <w:pPr>
        <w:spacing w:after="0" w:line="240" w:lineRule="auto"/>
        <w:rPr>
          <w:rFonts w:ascii="Arial" w:eastAsia="Arial" w:hAnsi="Arial" w:cs="Arial"/>
          <w:color w:val="auto"/>
          <w:sz w:val="20"/>
          <w:szCs w:val="20"/>
          <w:lang w:val="cs-CZ"/>
        </w:rPr>
      </w:pPr>
      <w:r w:rsidRPr="00433295">
        <w:rPr>
          <w:rFonts w:ascii="Arial" w:eastAsia="Arial" w:hAnsi="Arial" w:cs="Arial"/>
          <w:color w:val="auto"/>
          <w:sz w:val="20"/>
          <w:szCs w:val="20"/>
          <w:lang w:val="cs-CZ"/>
        </w:rPr>
        <w:fldChar w:fldCharType="begin">
          <w:ffData>
            <w:name w:val="Text15"/>
            <w:enabled/>
            <w:calcOnExit w:val="0"/>
            <w:textInput>
              <w:default w:val="Lugupidamisega"/>
            </w:textInput>
          </w:ffData>
        </w:fldChar>
      </w:r>
      <w:r w:rsidRPr="00433295">
        <w:rPr>
          <w:rFonts w:ascii="Arial" w:eastAsia="Arial" w:hAnsi="Arial" w:cs="Arial"/>
          <w:color w:val="auto"/>
          <w:sz w:val="20"/>
          <w:szCs w:val="20"/>
          <w:lang w:val="cs-CZ"/>
        </w:rPr>
        <w:instrText xml:space="preserve"> FORMTEXT </w:instrText>
      </w:r>
      <w:r w:rsidRPr="00433295">
        <w:rPr>
          <w:rFonts w:ascii="Arial" w:eastAsia="Arial" w:hAnsi="Arial" w:cs="Arial"/>
          <w:color w:val="auto"/>
          <w:sz w:val="20"/>
          <w:szCs w:val="20"/>
          <w:lang w:val="cs-CZ"/>
        </w:rPr>
      </w:r>
      <w:r w:rsidRPr="00433295">
        <w:rPr>
          <w:rFonts w:ascii="Arial" w:eastAsia="Arial" w:hAnsi="Arial" w:cs="Arial"/>
          <w:color w:val="auto"/>
          <w:sz w:val="20"/>
          <w:szCs w:val="20"/>
          <w:lang w:val="cs-CZ"/>
        </w:rPr>
        <w:fldChar w:fldCharType="separate"/>
      </w:r>
      <w:r w:rsidRPr="00433295">
        <w:rPr>
          <w:rFonts w:ascii="Arial" w:eastAsia="Arial" w:hAnsi="Arial" w:cs="Arial"/>
          <w:color w:val="auto"/>
          <w:sz w:val="20"/>
          <w:szCs w:val="20"/>
          <w:lang w:val="cs-CZ"/>
        </w:rPr>
        <w:t>Lugupidamisega</w:t>
      </w:r>
      <w:r w:rsidRPr="00433295">
        <w:rPr>
          <w:rFonts w:ascii="Arial" w:eastAsia="Arial" w:hAnsi="Arial" w:cs="Arial"/>
          <w:color w:val="auto"/>
          <w:sz w:val="20"/>
          <w:szCs w:val="20"/>
          <w:lang w:val="cs-CZ"/>
        </w:rPr>
        <w:fldChar w:fldCharType="end"/>
      </w:r>
    </w:p>
    <w:p w14:paraId="04ADDC0D" w14:textId="77777777" w:rsidR="00112A05" w:rsidRPr="00433295" w:rsidRDefault="00112A05" w:rsidP="00112A05">
      <w:pPr>
        <w:spacing w:after="0" w:line="240" w:lineRule="auto"/>
        <w:rPr>
          <w:rFonts w:ascii="Arial" w:eastAsia="Arial" w:hAnsi="Arial" w:cs="Arial"/>
          <w:color w:val="auto"/>
          <w:sz w:val="20"/>
          <w:szCs w:val="20"/>
          <w:lang w:val="cs-CZ"/>
        </w:rPr>
      </w:pPr>
    </w:p>
    <w:p w14:paraId="1CDF96EC" w14:textId="77777777" w:rsidR="00112A05" w:rsidRPr="00433295" w:rsidRDefault="00112A05" w:rsidP="00112A05">
      <w:pPr>
        <w:spacing w:after="0" w:line="240" w:lineRule="auto"/>
        <w:rPr>
          <w:rFonts w:ascii="Arial" w:eastAsia="Arial" w:hAnsi="Arial" w:cs="Arial"/>
          <w:color w:val="auto"/>
          <w:sz w:val="20"/>
          <w:szCs w:val="20"/>
          <w:lang w:val="cs-CZ"/>
        </w:rPr>
      </w:pPr>
    </w:p>
    <w:p w14:paraId="48AD980D" w14:textId="77777777" w:rsidR="00112A05" w:rsidRPr="00433295" w:rsidRDefault="00112A05" w:rsidP="00112A05">
      <w:pPr>
        <w:spacing w:after="0" w:line="240" w:lineRule="auto"/>
        <w:rPr>
          <w:rFonts w:ascii="Arial" w:eastAsia="Arial" w:hAnsi="Arial" w:cs="Arial"/>
          <w:color w:val="auto"/>
          <w:sz w:val="20"/>
          <w:szCs w:val="20"/>
          <w:lang w:val="cs-CZ"/>
        </w:rPr>
      </w:pPr>
    </w:p>
    <w:p w14:paraId="46AF0D07" w14:textId="77777777" w:rsidR="00112A05" w:rsidRPr="00433295" w:rsidRDefault="00112A05" w:rsidP="00112A05">
      <w:pPr>
        <w:spacing w:after="0" w:line="240" w:lineRule="auto"/>
        <w:rPr>
          <w:rFonts w:ascii="Arial" w:eastAsia="Arial" w:hAnsi="Arial" w:cs="Arial"/>
          <w:color w:val="auto"/>
          <w:sz w:val="20"/>
          <w:szCs w:val="20"/>
          <w:lang w:val="cs-CZ"/>
        </w:rPr>
      </w:pPr>
      <w:r w:rsidRPr="00433295">
        <w:rPr>
          <w:rFonts w:ascii="Arial" w:eastAsia="Arial" w:hAnsi="Arial" w:cs="Arial"/>
          <w:color w:val="auto"/>
          <w:sz w:val="20"/>
          <w:szCs w:val="20"/>
          <w:lang w:val="cs-CZ"/>
        </w:rPr>
        <w:t>(allkirjastatud digitaalselt)</w:t>
      </w:r>
    </w:p>
    <w:p w14:paraId="4493AB5F" w14:textId="77777777" w:rsidR="00112A05" w:rsidRPr="00433295" w:rsidRDefault="00112A05" w:rsidP="00112A05">
      <w:pPr>
        <w:spacing w:after="0" w:line="240" w:lineRule="auto"/>
        <w:rPr>
          <w:rFonts w:ascii="Arial" w:eastAsia="Arial" w:hAnsi="Arial" w:cs="Arial"/>
          <w:color w:val="auto"/>
          <w:sz w:val="20"/>
          <w:szCs w:val="20"/>
          <w:lang w:val="cs-CZ"/>
        </w:rPr>
      </w:pPr>
    </w:p>
    <w:p w14:paraId="70222F94" w14:textId="77777777" w:rsidR="00112A05" w:rsidRPr="00433295" w:rsidRDefault="00112A05" w:rsidP="00112A05">
      <w:pPr>
        <w:spacing w:after="0" w:line="240" w:lineRule="auto"/>
        <w:rPr>
          <w:rFonts w:ascii="Arial" w:hAnsi="Arial" w:cs="Arial"/>
          <w:color w:val="auto"/>
          <w:sz w:val="20"/>
          <w:szCs w:val="20"/>
        </w:rPr>
      </w:pPr>
      <w:r>
        <w:rPr>
          <w:rFonts w:ascii="Arial" w:hAnsi="Arial" w:cs="Arial"/>
          <w:color w:val="auto"/>
          <w:sz w:val="20"/>
          <w:szCs w:val="20"/>
        </w:rPr>
        <w:t>Rasmus Aavik</w:t>
      </w:r>
    </w:p>
    <w:p w14:paraId="6A883953" w14:textId="77777777" w:rsidR="00112A05" w:rsidRPr="00433295" w:rsidRDefault="00112A05" w:rsidP="00112A05">
      <w:pPr>
        <w:rPr>
          <w:rFonts w:ascii="Arial" w:eastAsiaTheme="minorEastAsia" w:hAnsi="Arial" w:cs="Arial"/>
          <w:noProof/>
          <w:color w:val="auto"/>
          <w:sz w:val="20"/>
          <w:szCs w:val="20"/>
          <w:lang w:val="en-US" w:eastAsia="et-EE"/>
        </w:rPr>
      </w:pPr>
      <w:r w:rsidRPr="00433295">
        <w:rPr>
          <w:rFonts w:ascii="Arial" w:eastAsiaTheme="minorEastAsia" w:hAnsi="Arial" w:cs="Arial"/>
          <w:noProof/>
          <w:color w:val="auto"/>
          <w:sz w:val="20"/>
          <w:szCs w:val="20"/>
          <w:lang w:val="en-US" w:eastAsia="et-EE"/>
        </w:rPr>
        <w:t xml:space="preserve">Võrgu </w:t>
      </w:r>
      <w:r>
        <w:rPr>
          <w:rFonts w:ascii="Arial" w:eastAsiaTheme="minorEastAsia" w:hAnsi="Arial" w:cs="Arial"/>
          <w:noProof/>
          <w:color w:val="auto"/>
          <w:sz w:val="20"/>
          <w:szCs w:val="20"/>
          <w:lang w:val="en-US" w:eastAsia="et-EE"/>
        </w:rPr>
        <w:t>arendusinsener</w:t>
      </w:r>
    </w:p>
    <w:p w14:paraId="070C0909" w14:textId="77777777" w:rsidR="00112A05" w:rsidRPr="00433295" w:rsidRDefault="00112A05" w:rsidP="00112A05">
      <w:pPr>
        <w:rPr>
          <w:rFonts w:ascii="Arial" w:eastAsiaTheme="minorEastAsia" w:hAnsi="Arial" w:cs="Arial"/>
          <w:noProof/>
          <w:color w:val="auto"/>
          <w:sz w:val="20"/>
          <w:szCs w:val="20"/>
          <w:lang w:val="en-US" w:eastAsia="et-EE"/>
        </w:rPr>
      </w:pPr>
      <w:r w:rsidRPr="00433295">
        <w:rPr>
          <w:rFonts w:ascii="Arial" w:eastAsiaTheme="minorEastAsia" w:hAnsi="Arial" w:cs="Arial"/>
          <w:noProof/>
          <w:color w:val="auto"/>
          <w:sz w:val="20"/>
          <w:szCs w:val="20"/>
          <w:lang w:val="en-US" w:eastAsia="et-EE"/>
        </w:rPr>
        <w:t xml:space="preserve">Elektrilevi OÜ volitatud esindaja </w:t>
      </w:r>
    </w:p>
    <w:p w14:paraId="73C3569D" w14:textId="77777777" w:rsidR="00112A05" w:rsidRPr="00433295" w:rsidRDefault="00112A05" w:rsidP="00112A05">
      <w:pPr>
        <w:spacing w:after="0" w:line="240" w:lineRule="auto"/>
        <w:rPr>
          <w:rFonts w:ascii="Arial" w:eastAsia="Arial" w:hAnsi="Arial" w:cs="Arial"/>
          <w:color w:val="auto"/>
          <w:sz w:val="20"/>
          <w:szCs w:val="20"/>
          <w:lang w:val="cs-CZ"/>
        </w:rPr>
      </w:pPr>
    </w:p>
    <w:p w14:paraId="27DEB5A7" w14:textId="77777777" w:rsidR="00112A05" w:rsidRPr="00433295" w:rsidRDefault="00112A05" w:rsidP="00112A05">
      <w:pPr>
        <w:pStyle w:val="Heading5"/>
        <w:rPr>
          <w:rFonts w:eastAsia="Arial"/>
          <w:lang w:val="cs-CZ"/>
        </w:rPr>
      </w:pPr>
      <w:r>
        <w:rPr>
          <w:rFonts w:eastAsia="Arial"/>
          <w:lang w:val="cs-CZ"/>
        </w:rPr>
        <w:lastRenderedPageBreak/>
        <w:t>Lisa 1</w:t>
      </w:r>
    </w:p>
    <w:p w14:paraId="25EBA1CF" w14:textId="77777777" w:rsidR="00112A05" w:rsidRPr="00433295" w:rsidRDefault="00112A05" w:rsidP="00112A05">
      <w:pPr>
        <w:rPr>
          <w:rFonts w:ascii="Arial" w:hAnsi="Arial" w:cs="Arial"/>
          <w:color w:val="auto"/>
          <w:sz w:val="20"/>
          <w:szCs w:val="20"/>
        </w:rPr>
      </w:pPr>
      <w:r>
        <w:rPr>
          <w:rFonts w:ascii="Aptos" w:eastAsia="Times New Roman" w:hAnsi="Aptos"/>
          <w:noProof/>
          <w:color w:val="000000"/>
        </w:rPr>
        <w:drawing>
          <wp:inline distT="0" distB="0" distL="0" distR="0" wp14:anchorId="10C43E35" wp14:editId="5393367E">
            <wp:extent cx="5939790" cy="4394835"/>
            <wp:effectExtent l="0" t="0" r="3810" b="5715"/>
            <wp:docPr id="413379133" name="Picture 2" descr="A screen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3379133" name="Picture 2" descr="A screenshot of a computer scree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r:link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394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AB4961" w14:textId="77777777" w:rsidR="00112A05" w:rsidRPr="00433295" w:rsidRDefault="00112A05" w:rsidP="00112A05">
      <w:pPr>
        <w:rPr>
          <w:rFonts w:ascii="Arial" w:hAnsi="Arial" w:cs="Arial"/>
          <w:color w:val="auto"/>
          <w:sz w:val="20"/>
          <w:szCs w:val="20"/>
        </w:rPr>
      </w:pPr>
    </w:p>
    <w:p w14:paraId="552AFD81" w14:textId="77777777" w:rsidR="00112A05" w:rsidRPr="00433295" w:rsidRDefault="00112A05" w:rsidP="00112A05">
      <w:pPr>
        <w:pStyle w:val="Heading5"/>
      </w:pPr>
      <w:r>
        <w:t>Lisa 2</w:t>
      </w:r>
      <w:r w:rsidRPr="00C902C8">
        <w:rPr>
          <w:noProof/>
        </w:rPr>
        <w:t xml:space="preserve"> </w:t>
      </w:r>
      <w:r w:rsidRPr="00C902C8">
        <w:drawing>
          <wp:inline distT="0" distB="0" distL="0" distR="0" wp14:anchorId="519E654D" wp14:editId="44A11988">
            <wp:extent cx="5939790" cy="2113280"/>
            <wp:effectExtent l="0" t="0" r="3810" b="1270"/>
            <wp:docPr id="282330994" name="Picture 1" descr="A map of land with lines and do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330994" name="Picture 1" descr="A map of land with lines and dots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113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4C33F3" w14:textId="77777777" w:rsidR="00112A05" w:rsidRPr="00433295" w:rsidRDefault="00112A05" w:rsidP="00112A05">
      <w:pPr>
        <w:rPr>
          <w:rFonts w:ascii="Arial" w:hAnsi="Arial" w:cs="Arial"/>
          <w:color w:val="auto"/>
          <w:sz w:val="20"/>
          <w:szCs w:val="20"/>
        </w:rPr>
      </w:pPr>
    </w:p>
    <w:p w14:paraId="1F71D54F" w14:textId="77777777" w:rsidR="00112A05" w:rsidRPr="00433295" w:rsidRDefault="00112A05" w:rsidP="00112A05">
      <w:pPr>
        <w:rPr>
          <w:rFonts w:ascii="Arial" w:hAnsi="Arial" w:cs="Arial"/>
          <w:color w:val="auto"/>
          <w:sz w:val="20"/>
          <w:szCs w:val="20"/>
        </w:rPr>
      </w:pPr>
    </w:p>
    <w:p w14:paraId="1B1263E8" w14:textId="45B40A39" w:rsidR="0041248D" w:rsidRPr="00433295" w:rsidRDefault="00A81007" w:rsidP="00AC0B54">
      <w:pPr>
        <w:tabs>
          <w:tab w:val="left" w:pos="915"/>
          <w:tab w:val="left" w:pos="6646"/>
          <w:tab w:val="right" w:pos="9638"/>
        </w:tabs>
        <w:rPr>
          <w:rFonts w:ascii="Arial" w:hAnsi="Arial" w:cs="Arial"/>
          <w:color w:val="auto"/>
          <w:sz w:val="20"/>
          <w:szCs w:val="20"/>
        </w:rPr>
      </w:pPr>
      <w:r w:rsidRPr="00433295">
        <w:rPr>
          <w:rFonts w:ascii="Arial" w:hAnsi="Arial" w:cs="Arial"/>
          <w:color w:val="auto"/>
          <w:sz w:val="20"/>
          <w:szCs w:val="20"/>
        </w:rPr>
        <w:tab/>
      </w:r>
    </w:p>
    <w:sectPr w:rsidR="0041248D" w:rsidRPr="00433295" w:rsidSect="002D7B58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680" w:right="851" w:bottom="680" w:left="1701" w:header="1814" w:footer="181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461400" w14:textId="77777777" w:rsidR="002D7B58" w:rsidRDefault="002D7B58" w:rsidP="00E723B6">
      <w:pPr>
        <w:spacing w:after="0" w:line="240" w:lineRule="auto"/>
      </w:pPr>
      <w:r>
        <w:separator/>
      </w:r>
    </w:p>
  </w:endnote>
  <w:endnote w:type="continuationSeparator" w:id="0">
    <w:p w14:paraId="4EBCDA77" w14:textId="77777777" w:rsidR="002D7B58" w:rsidRDefault="002D7B58" w:rsidP="00E723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altName w:val="Times New Roman"/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  <w:embedRegular r:id="rId1" w:fontKey="{09703FC7-B93C-476C-99E8-0BCA0776BA9D}"/>
    <w:embedBold r:id="rId2" w:fontKey="{15A896A5-F498-4B72-89BB-8C7D060C672F}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  <w:embedRegular r:id="rId3" w:fontKey="{4EFABD9A-7063-47FB-AE50-AB7BF266CEEE}"/>
    <w:embedBold r:id="rId4" w:fontKey="{696CE50C-7F21-4B00-87A5-60CEC4C1C698}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  <w:embedRegular r:id="rId5" w:fontKey="{ECE4BA2D-7E27-4747-891E-F990E46459F5}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  <w:embedRegular r:id="rId6" w:fontKey="{7E5FA7B4-767A-4FF3-98D7-2AD3DDA4AAF4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Yu Mincho">
    <w:altName w:val="Yu Gothic"/>
    <w:charset w:val="80"/>
    <w:family w:val="roman"/>
    <w:pitch w:val="variable"/>
    <w:sig w:usb0="800002E7" w:usb1="2AC7FCFF" w:usb2="00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7" w:fontKey="{3F5584EF-6B2B-44D9-BC5E-95CE3A397C90}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  <w:embedRegular r:id="rId8" w:fontKey="{B533063E-F182-451E-ADFC-3D290569A9E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002C16" w14:textId="582E7655" w:rsidR="008B3EB9" w:rsidRPr="008B3EB9" w:rsidRDefault="00025374" w:rsidP="00385352">
    <w:pPr>
      <w:pStyle w:val="Footer"/>
    </w:pPr>
    <w:r w:rsidRPr="00EA06CC">
      <w:rPr>
        <w:noProof/>
        <w:lang w:eastAsia="et-EE"/>
      </w:rPr>
      <w:drawing>
        <wp:anchor distT="0" distB="0" distL="114300" distR="114300" simplePos="0" relativeHeight="251661312" behindDoc="0" locked="0" layoutInCell="1" allowOverlap="1" wp14:anchorId="782B04D4" wp14:editId="3EED7C85">
          <wp:simplePos x="0" y="0"/>
          <wp:positionH relativeFrom="margin">
            <wp:posOffset>4662805</wp:posOffset>
          </wp:positionH>
          <wp:positionV relativeFrom="paragraph">
            <wp:posOffset>-412750</wp:posOffset>
          </wp:positionV>
          <wp:extent cx="1581150" cy="518160"/>
          <wp:effectExtent l="0" t="0" r="0" b="0"/>
          <wp:wrapNone/>
          <wp:docPr id="4" name="Picture 4" descr="C:\Users\morrys.toomemagi\Energia.ee\Kommunikatsiooni- ja turundusteenistus - Design\Energiamüük\Hinnakirjad, hinnapakkumised, lepingute põhjad\HINNAPAKKUMISTE PÕHJAD 2020 WORDIS\links\eesti_energia_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orrys.toomemagi\Energia.ee\Kommunikatsiooni- ja turundusteenistus - Design\Energiamüük\Hinnakirjad, hinnapakkumised, lepingute põhjad\HINNAPAKKUMISTE PÕHJAD 2020 WORDIS\links\eesti_energia_log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1150" cy="5181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leftFromText="181" w:rightFromText="181" w:vertAnchor="page" w:horzAnchor="page" w:tblpX="5217" w:tblpY="15027"/>
      <w:tblOverlap w:val="never"/>
      <w:tblW w:w="11410" w:type="dxa"/>
      <w:tblLook w:val="0000" w:firstRow="0" w:lastRow="0" w:firstColumn="0" w:lastColumn="0" w:noHBand="0" w:noVBand="0"/>
    </w:tblPr>
    <w:tblGrid>
      <w:gridCol w:w="3471"/>
      <w:gridCol w:w="2483"/>
      <w:gridCol w:w="3471"/>
      <w:gridCol w:w="1985"/>
    </w:tblGrid>
    <w:tr w:rsidR="004F3A04" w:rsidRPr="004F3A04" w14:paraId="3D508FD4" w14:textId="77777777" w:rsidTr="00197C7A">
      <w:tc>
        <w:tcPr>
          <w:tcW w:w="3471" w:type="dxa"/>
        </w:tcPr>
        <w:p w14:paraId="178DD085" w14:textId="77777777" w:rsidR="004F3A04" w:rsidRPr="004F3A04" w:rsidRDefault="004F3A04" w:rsidP="004F3A04">
          <w:pPr>
            <w:tabs>
              <w:tab w:val="left" w:pos="2835"/>
              <w:tab w:val="center" w:pos="4320"/>
              <w:tab w:val="left" w:pos="4962"/>
              <w:tab w:val="left" w:pos="7088"/>
              <w:tab w:val="right" w:pos="8640"/>
            </w:tabs>
            <w:spacing w:before="80" w:after="0" w:line="300" w:lineRule="auto"/>
            <w:jc w:val="right"/>
            <w:rPr>
              <w:rFonts w:ascii="Arial" w:eastAsia="Cambria" w:hAnsi="Arial" w:cs="Arial"/>
              <w:color w:val="000000"/>
              <w:sz w:val="18"/>
              <w:szCs w:val="24"/>
              <w:lang w:val="lv-LV"/>
            </w:rPr>
          </w:pPr>
          <w:r w:rsidRPr="004F3A04">
            <w:rPr>
              <w:rFonts w:ascii="Arial" w:eastAsia="Cambria" w:hAnsi="Arial" w:cs="Arial"/>
              <w:color w:val="000000"/>
              <w:sz w:val="18"/>
              <w:szCs w:val="24"/>
              <w:lang w:val="lv-LV"/>
            </w:rPr>
            <w:t>ELEKTRILEVI OÜ</w:t>
          </w:r>
        </w:p>
      </w:tc>
      <w:tc>
        <w:tcPr>
          <w:tcW w:w="2483" w:type="dxa"/>
          <w:vAlign w:val="bottom"/>
        </w:tcPr>
        <w:p w14:paraId="368538E9" w14:textId="77777777" w:rsidR="004F3A04" w:rsidRPr="004F3A04" w:rsidRDefault="004F3A04" w:rsidP="004F3A04">
          <w:pPr>
            <w:tabs>
              <w:tab w:val="left" w:pos="2835"/>
              <w:tab w:val="center" w:pos="4320"/>
              <w:tab w:val="left" w:pos="4962"/>
              <w:tab w:val="left" w:pos="7088"/>
              <w:tab w:val="right" w:pos="8640"/>
            </w:tabs>
            <w:spacing w:before="80" w:after="0" w:line="300" w:lineRule="auto"/>
            <w:jc w:val="right"/>
            <w:rPr>
              <w:rFonts w:ascii="Arial" w:eastAsia="Cambria" w:hAnsi="Arial" w:cs="Arial"/>
              <w:color w:val="000000"/>
              <w:sz w:val="18"/>
              <w:szCs w:val="24"/>
              <w:lang w:val="lv-LV"/>
            </w:rPr>
          </w:pPr>
          <w:r w:rsidRPr="004F3A04">
            <w:rPr>
              <w:rFonts w:ascii="Arial" w:eastAsia="Cambria" w:hAnsi="Arial" w:cs="Arial"/>
              <w:color w:val="000000"/>
              <w:sz w:val="18"/>
              <w:szCs w:val="24"/>
              <w:lang w:val="lv-LV"/>
            </w:rPr>
            <w:t>Tel 715 4230</w:t>
          </w:r>
        </w:p>
      </w:tc>
      <w:tc>
        <w:tcPr>
          <w:tcW w:w="3471" w:type="dxa"/>
        </w:tcPr>
        <w:p w14:paraId="2FE51E22" w14:textId="77777777" w:rsidR="004F3A04" w:rsidRPr="004F3A04" w:rsidRDefault="004F3A04" w:rsidP="004F3A04">
          <w:pPr>
            <w:tabs>
              <w:tab w:val="left" w:pos="2835"/>
              <w:tab w:val="center" w:pos="4320"/>
              <w:tab w:val="left" w:pos="4962"/>
              <w:tab w:val="left" w:pos="7088"/>
              <w:tab w:val="right" w:pos="8640"/>
            </w:tabs>
            <w:spacing w:before="80" w:after="0" w:line="300" w:lineRule="auto"/>
            <w:jc w:val="right"/>
            <w:rPr>
              <w:rFonts w:ascii="Arial" w:eastAsia="Cambria" w:hAnsi="Arial" w:cs="Arial"/>
              <w:color w:val="000000"/>
              <w:sz w:val="18"/>
              <w:szCs w:val="24"/>
              <w:lang w:val="lv-LV"/>
            </w:rPr>
          </w:pPr>
        </w:p>
      </w:tc>
      <w:tc>
        <w:tcPr>
          <w:tcW w:w="1985" w:type="dxa"/>
        </w:tcPr>
        <w:p w14:paraId="03C1CFE1" w14:textId="77777777" w:rsidR="004F3A04" w:rsidRPr="004F3A04" w:rsidRDefault="004F3A04" w:rsidP="004F3A04">
          <w:pPr>
            <w:tabs>
              <w:tab w:val="left" w:pos="2835"/>
              <w:tab w:val="center" w:pos="4320"/>
              <w:tab w:val="left" w:pos="4962"/>
              <w:tab w:val="left" w:pos="7088"/>
              <w:tab w:val="right" w:pos="8640"/>
            </w:tabs>
            <w:spacing w:after="0" w:line="240" w:lineRule="auto"/>
            <w:jc w:val="right"/>
            <w:rPr>
              <w:rFonts w:ascii="Arial" w:eastAsia="Cambria" w:hAnsi="Arial" w:cs="Arial"/>
              <w:color w:val="000000"/>
              <w:sz w:val="18"/>
              <w:szCs w:val="24"/>
              <w:lang w:val="lv-LV"/>
            </w:rPr>
          </w:pPr>
        </w:p>
      </w:tc>
    </w:tr>
    <w:tr w:rsidR="004F3A04" w:rsidRPr="004F3A04" w14:paraId="611E6FAE" w14:textId="77777777" w:rsidTr="00197C7A">
      <w:trPr>
        <w:trHeight w:val="633"/>
      </w:trPr>
      <w:tc>
        <w:tcPr>
          <w:tcW w:w="3471" w:type="dxa"/>
        </w:tcPr>
        <w:p w14:paraId="56AA8E7B" w14:textId="77777777" w:rsidR="004F3A04" w:rsidRPr="004F3A04" w:rsidRDefault="004F3A04" w:rsidP="004F3A04">
          <w:pPr>
            <w:tabs>
              <w:tab w:val="left" w:pos="2835"/>
              <w:tab w:val="center" w:pos="4320"/>
              <w:tab w:val="left" w:pos="4962"/>
              <w:tab w:val="left" w:pos="7088"/>
              <w:tab w:val="right" w:pos="8640"/>
            </w:tabs>
            <w:spacing w:after="0" w:line="300" w:lineRule="auto"/>
            <w:jc w:val="right"/>
            <w:rPr>
              <w:rFonts w:ascii="Arial" w:eastAsia="Cambria" w:hAnsi="Arial" w:cs="Arial"/>
              <w:color w:val="000000"/>
              <w:sz w:val="18"/>
              <w:szCs w:val="24"/>
              <w:lang w:val="lv-LV"/>
            </w:rPr>
          </w:pPr>
          <w:r w:rsidRPr="004F3A04">
            <w:rPr>
              <w:rFonts w:ascii="Arial" w:eastAsia="Cambria" w:hAnsi="Arial" w:cs="Arial"/>
              <w:color w:val="000000"/>
              <w:sz w:val="18"/>
              <w:szCs w:val="24"/>
              <w:lang w:val="lv-LV"/>
            </w:rPr>
            <w:t>Veskiposti 2, 10138 Tallinn</w:t>
          </w:r>
        </w:p>
        <w:p w14:paraId="6828F60C" w14:textId="77777777" w:rsidR="004F3A04" w:rsidRPr="004F3A04" w:rsidRDefault="004F3A04" w:rsidP="004F3A04">
          <w:pPr>
            <w:tabs>
              <w:tab w:val="left" w:pos="2835"/>
              <w:tab w:val="center" w:pos="4320"/>
              <w:tab w:val="left" w:pos="4962"/>
              <w:tab w:val="left" w:pos="7088"/>
              <w:tab w:val="right" w:pos="8640"/>
            </w:tabs>
            <w:spacing w:after="0" w:line="300" w:lineRule="auto"/>
            <w:jc w:val="right"/>
            <w:rPr>
              <w:rFonts w:ascii="Arial" w:eastAsia="Cambria" w:hAnsi="Arial" w:cs="Arial"/>
              <w:color w:val="000000"/>
              <w:sz w:val="18"/>
              <w:szCs w:val="24"/>
              <w:lang w:val="lv-LV"/>
            </w:rPr>
          </w:pPr>
          <w:r w:rsidRPr="004F3A04">
            <w:rPr>
              <w:rFonts w:ascii="Arial" w:eastAsia="Cambria" w:hAnsi="Arial" w:cs="Arial"/>
              <w:color w:val="auto"/>
              <w:sz w:val="18"/>
              <w:szCs w:val="24"/>
              <w:lang w:val="lv-LV"/>
            </w:rPr>
            <w:t>Reg.kood 11050857</w:t>
          </w:r>
        </w:p>
      </w:tc>
      <w:tc>
        <w:tcPr>
          <w:tcW w:w="2483" w:type="dxa"/>
        </w:tcPr>
        <w:p w14:paraId="067423BF" w14:textId="77777777" w:rsidR="004F3A04" w:rsidRPr="004F3A04" w:rsidRDefault="004F3A04" w:rsidP="004F3A04">
          <w:pPr>
            <w:tabs>
              <w:tab w:val="left" w:pos="2835"/>
              <w:tab w:val="center" w:pos="4320"/>
              <w:tab w:val="left" w:pos="4962"/>
              <w:tab w:val="left" w:pos="7088"/>
              <w:tab w:val="right" w:pos="8640"/>
            </w:tabs>
            <w:spacing w:after="0" w:line="300" w:lineRule="auto"/>
            <w:jc w:val="right"/>
            <w:rPr>
              <w:rFonts w:ascii="Arial" w:eastAsia="Cambria" w:hAnsi="Arial" w:cs="Arial"/>
              <w:color w:val="auto"/>
              <w:sz w:val="18"/>
              <w:szCs w:val="24"/>
              <w:lang w:val="lv-LV"/>
            </w:rPr>
          </w:pPr>
          <w:r w:rsidRPr="004F3A04">
            <w:rPr>
              <w:rFonts w:ascii="Arial" w:eastAsia="Cambria" w:hAnsi="Arial" w:cs="Arial"/>
              <w:color w:val="auto"/>
              <w:sz w:val="18"/>
              <w:szCs w:val="24"/>
              <w:lang w:val="lv-LV"/>
            </w:rPr>
            <w:t>elektrilevi@elektrilevi.ee</w:t>
          </w:r>
        </w:p>
        <w:p w14:paraId="308C13C1" w14:textId="77777777" w:rsidR="004F3A04" w:rsidRPr="004F3A04" w:rsidRDefault="004F3A04" w:rsidP="004F3A04">
          <w:pPr>
            <w:tabs>
              <w:tab w:val="left" w:pos="2835"/>
              <w:tab w:val="center" w:pos="4320"/>
              <w:tab w:val="left" w:pos="4962"/>
              <w:tab w:val="left" w:pos="7088"/>
              <w:tab w:val="right" w:pos="8640"/>
            </w:tabs>
            <w:spacing w:after="0" w:line="300" w:lineRule="auto"/>
            <w:jc w:val="right"/>
            <w:rPr>
              <w:rFonts w:ascii="Arial" w:eastAsia="Cambria" w:hAnsi="Arial" w:cs="Arial"/>
              <w:color w:val="000000"/>
              <w:sz w:val="18"/>
              <w:szCs w:val="24"/>
              <w:lang w:val="lv-LV"/>
            </w:rPr>
          </w:pPr>
          <w:r w:rsidRPr="004F3A04">
            <w:rPr>
              <w:rFonts w:ascii="Arial" w:eastAsia="Cambria" w:hAnsi="Arial" w:cs="Arial"/>
              <w:color w:val="000000"/>
              <w:sz w:val="18"/>
              <w:szCs w:val="24"/>
              <w:lang w:val="lv-LV"/>
            </w:rPr>
            <w:t>www.elektrilevi.ee</w:t>
          </w:r>
        </w:p>
      </w:tc>
      <w:tc>
        <w:tcPr>
          <w:tcW w:w="3471" w:type="dxa"/>
        </w:tcPr>
        <w:p w14:paraId="08DEA3E4" w14:textId="77777777" w:rsidR="004F3A04" w:rsidRPr="004F3A04" w:rsidRDefault="004F3A04" w:rsidP="004F3A04">
          <w:pPr>
            <w:tabs>
              <w:tab w:val="left" w:pos="2835"/>
              <w:tab w:val="center" w:pos="4320"/>
              <w:tab w:val="left" w:pos="4962"/>
              <w:tab w:val="left" w:pos="7088"/>
              <w:tab w:val="right" w:pos="8640"/>
            </w:tabs>
            <w:spacing w:after="0" w:line="300" w:lineRule="auto"/>
            <w:jc w:val="right"/>
            <w:rPr>
              <w:rFonts w:ascii="Arial" w:eastAsia="Cambria" w:hAnsi="Arial" w:cs="Arial"/>
              <w:color w:val="000000"/>
              <w:sz w:val="18"/>
              <w:szCs w:val="24"/>
              <w:lang w:val="lv-LV"/>
            </w:rPr>
          </w:pPr>
        </w:p>
      </w:tc>
      <w:tc>
        <w:tcPr>
          <w:tcW w:w="1985" w:type="dxa"/>
        </w:tcPr>
        <w:p w14:paraId="60420DF6" w14:textId="77777777" w:rsidR="004F3A04" w:rsidRPr="004F3A04" w:rsidRDefault="004F3A04" w:rsidP="004F3A04">
          <w:pPr>
            <w:tabs>
              <w:tab w:val="left" w:pos="2835"/>
              <w:tab w:val="center" w:pos="4320"/>
              <w:tab w:val="left" w:pos="4962"/>
              <w:tab w:val="left" w:pos="7088"/>
              <w:tab w:val="right" w:pos="8640"/>
            </w:tabs>
            <w:spacing w:after="0" w:line="300" w:lineRule="auto"/>
            <w:jc w:val="right"/>
            <w:rPr>
              <w:rFonts w:ascii="Arial" w:eastAsia="Cambria" w:hAnsi="Arial" w:cs="Arial"/>
              <w:color w:val="auto"/>
              <w:sz w:val="18"/>
              <w:szCs w:val="24"/>
              <w:lang w:val="lv-LV"/>
            </w:rPr>
          </w:pPr>
        </w:p>
      </w:tc>
    </w:tr>
  </w:tbl>
  <w:p w14:paraId="31232A0E" w14:textId="66D86B00" w:rsidR="00BC6A3F" w:rsidRPr="00B60AEC" w:rsidRDefault="00BC6A3F" w:rsidP="004F3A04">
    <w:pPr>
      <w:pStyle w:val="Footer"/>
      <w:jc w:val="righ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D6E824" w14:textId="668DBAD9" w:rsidR="00BC6A3F" w:rsidRDefault="00D417D2">
    <w:pPr>
      <w:pStyle w:val="Footer"/>
      <w:jc w:val="right"/>
    </w:pPr>
    <w:r>
      <w:rPr>
        <w:noProof/>
        <w:lang w:eastAsia="et-EE"/>
      </w:rPr>
      <mc:AlternateContent>
        <mc:Choice Requires="wps">
          <w:drawing>
            <wp:anchor distT="45720" distB="45720" distL="114300" distR="114300" simplePos="0" relativeHeight="251682816" behindDoc="0" locked="0" layoutInCell="1" allowOverlap="1" wp14:anchorId="124349DA" wp14:editId="5A9E8E0F">
              <wp:simplePos x="0" y="0"/>
              <wp:positionH relativeFrom="margin">
                <wp:align>left</wp:align>
              </wp:positionH>
              <wp:positionV relativeFrom="paragraph">
                <wp:posOffset>-113030</wp:posOffset>
              </wp:positionV>
              <wp:extent cx="3575222" cy="486032"/>
              <wp:effectExtent l="0" t="0" r="6350" b="9525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75222" cy="48603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tbl>
                          <w:tblPr>
                            <w:tblStyle w:val="TableGrid"/>
                            <w:tblW w:w="0" w:type="auto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1843"/>
                            <w:gridCol w:w="2268"/>
                          </w:tblGrid>
                          <w:tr w:rsidR="00D417D2" w:rsidRPr="00C444AE" w14:paraId="5846DAE3" w14:textId="77777777" w:rsidTr="00D417D2">
                            <w:tc>
                              <w:tcPr>
                                <w:tcW w:w="1843" w:type="dxa"/>
                                <w:tcMar>
                                  <w:left w:w="0" w:type="dxa"/>
                                  <w:right w:w="0" w:type="dxa"/>
                                </w:tcMar>
                              </w:tcPr>
                              <w:p w14:paraId="43041076" w14:textId="2BFE4254" w:rsidR="00D417D2" w:rsidRPr="003363FE" w:rsidRDefault="00D417D2" w:rsidP="00D417D2">
                                <w:pPr>
                                  <w:pStyle w:val="Footer"/>
                                  <w:rPr>
                                    <w:b/>
                                    <w:color w:val="394A58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b/>
                                    <w:color w:val="394A58"/>
                                    <w:sz w:val="16"/>
                                    <w:szCs w:val="16"/>
                                  </w:rPr>
                                  <w:t>EESTI ENERGIA AS</w:t>
                                </w:r>
                              </w:p>
                              <w:p w14:paraId="0A2B180B" w14:textId="054F0FF1" w:rsidR="00D417D2" w:rsidRPr="003363FE" w:rsidRDefault="00D417D2" w:rsidP="00D417D2">
                                <w:pPr>
                                  <w:pStyle w:val="Footer"/>
                                  <w:rPr>
                                    <w:color w:val="394A58"/>
                                    <w:sz w:val="16"/>
                                    <w:szCs w:val="16"/>
                                  </w:rPr>
                                </w:pPr>
                                <w:r w:rsidRPr="00D417D2">
                                  <w:rPr>
                                    <w:color w:val="394A58"/>
                                    <w:sz w:val="16"/>
                                    <w:szCs w:val="16"/>
                                  </w:rPr>
                                  <w:t>Lelle 22, 11318 Tallinn</w:t>
                                </w:r>
                                <w:r>
                                  <w:rPr>
                                    <w:color w:val="394A58"/>
                                    <w:sz w:val="16"/>
                                    <w:szCs w:val="16"/>
                                  </w:rPr>
                                  <w:br/>
                                </w:r>
                                <w:r w:rsidRPr="00D417D2">
                                  <w:rPr>
                                    <w:color w:val="394A58"/>
                                    <w:sz w:val="16"/>
                                    <w:szCs w:val="16"/>
                                  </w:rPr>
                                  <w:t>Reg. kood 10421629</w:t>
                                </w:r>
                              </w:p>
                              <w:p w14:paraId="32461658" w14:textId="5BE7337D" w:rsidR="00D417D2" w:rsidRPr="003363FE" w:rsidRDefault="00D417D2" w:rsidP="00D417D2">
                                <w:pPr>
                                  <w:pStyle w:val="Footer"/>
                                  <w:rPr>
                                    <w:color w:val="394A58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268" w:type="dxa"/>
                                <w:tcMar>
                                  <w:left w:w="0" w:type="dxa"/>
                                  <w:right w:w="0" w:type="dxa"/>
                                </w:tcMar>
                              </w:tcPr>
                              <w:p w14:paraId="5C19EEA4" w14:textId="2086D628" w:rsidR="00D417D2" w:rsidRPr="00D417D2" w:rsidRDefault="00D417D2" w:rsidP="00D417D2">
                                <w:pPr>
                                  <w:pStyle w:val="Footer"/>
                                  <w:rPr>
                                    <w:color w:val="394A58"/>
                                    <w:sz w:val="16"/>
                                    <w:szCs w:val="16"/>
                                  </w:rPr>
                                </w:pPr>
                                <w:r w:rsidRPr="00D417D2">
                                  <w:rPr>
                                    <w:color w:val="394A58"/>
                                    <w:sz w:val="16"/>
                                    <w:szCs w:val="16"/>
                                  </w:rPr>
                                  <w:t>Tel</w:t>
                                </w:r>
                                <w:r>
                                  <w:rPr>
                                    <w:color w:val="394A58"/>
                                    <w:sz w:val="16"/>
                                    <w:szCs w:val="16"/>
                                  </w:rPr>
                                  <w:t>efon</w:t>
                                </w:r>
                                <w:r w:rsidRPr="00D417D2">
                                  <w:rPr>
                                    <w:color w:val="394A58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394A58"/>
                                    <w:sz w:val="16"/>
                                    <w:szCs w:val="16"/>
                                  </w:rPr>
                                  <w:t>+372 XXX XXXX</w:t>
                                </w:r>
                                <w:r>
                                  <w:rPr>
                                    <w:color w:val="394A58"/>
                                    <w:sz w:val="16"/>
                                    <w:szCs w:val="16"/>
                                  </w:rPr>
                                  <w:br/>
                                  <w:t xml:space="preserve">E-mail </w:t>
                                </w:r>
                                <w:r w:rsidRPr="00D417D2">
                                  <w:rPr>
                                    <w:color w:val="394A58"/>
                                    <w:sz w:val="16"/>
                                    <w:szCs w:val="16"/>
                                  </w:rPr>
                                  <w:t>info@energia.ee</w:t>
                                </w:r>
                              </w:p>
                              <w:p w14:paraId="4F06F08B" w14:textId="6D444821" w:rsidR="00D417D2" w:rsidRPr="003363FE" w:rsidRDefault="00D417D2" w:rsidP="00D417D2">
                                <w:pPr>
                                  <w:pStyle w:val="Footer"/>
                                  <w:rPr>
                                    <w:color w:val="394A58"/>
                                    <w:sz w:val="16"/>
                                    <w:szCs w:val="16"/>
                                  </w:rPr>
                                </w:pPr>
                                <w:r w:rsidRPr="00D417D2">
                                  <w:rPr>
                                    <w:color w:val="394A58"/>
                                    <w:sz w:val="16"/>
                                    <w:szCs w:val="16"/>
                                  </w:rPr>
                                  <w:t>www.energia.ee</w:t>
                                </w:r>
                              </w:p>
                            </w:tc>
                          </w:tr>
                        </w:tbl>
                        <w:p w14:paraId="6743EA4B" w14:textId="2BD5C56F" w:rsidR="00D417D2" w:rsidRDefault="00D417D2" w:rsidP="00D417D2"/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4349DA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0;margin-top:-8.9pt;width:281.5pt;height:38.25pt;z-index:25168281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wSY7wEAAL0DAAAOAAAAZHJzL2Uyb0RvYy54bWysU8tu2zAQvBfoPxC815KVOnUFy0GaNEWB&#10;9AEk/YA1RVlESS5L0pbcr++Ssp2guRXVgViK3Nmd2eHqajSa7aUPCm3D57OSM2kFtspuG/7j8e7N&#10;krMQwbag0cqGH2TgV+vXr1aDq2WFPepWekYgNtSDa3gfo6uLIoheGggzdNLSYYfeQKSt3xath4HQ&#10;jS6qsrwsBvSt8yhkCPT3djrk64zfdVLEb10XZGS64dRbzKvP6yatxXoF9daD65U4tgH/0IUBZano&#10;GeoWIrCdVy+gjBIeA3ZxJtAU2HVKyMyB2MzLv9g89OBk5kLiBHeWKfw/WPF1/+C+exbHDzjSADOJ&#10;4O5R/AzM4k0Pdiuvvcehl9BS4XmSrBhcqI+pSepQhwSyGb5gS0OGXcQMNHbeJFWIJyN0GsDhLLoc&#10;IxP082LxblFVFWeCzt4uL8uLKpeA+pTtfIifJBqWgoZ7GmpGh/19iKkbqE9XUjGLd0rrPFht2dDw&#10;94tqkROenRgVyXdamYYvy/RNTkgkP9o2J0dQeoqpgLZH1onoRDmOm5EuJvYbbA/E3+PkL3oPFPTo&#10;f3M2kLcaHn7twEvO9GdLGiYjngJ/CjanAKyg1IZHzqbwJmbDTtyuSdtOZdpPlY+9kUeyGkc/JxM+&#10;3+dbT69u/QcAAP//AwBQSwMEFAAGAAgAAAAhACKOQ9fdAAAABwEAAA8AAABkcnMvZG93bnJldi54&#10;bWxMj0FPwzAMhe9I/IfIk7ht6UB0o2s6TQhOSIiuHDimjddGa5zSZFv595jTuNl+T8/fy7eT68UZ&#10;x2A9KVguEhBIjTeWWgWf1et8DSJETUb3nlDBDwbYFrc3uc6Mv1CJ531sBYdQyLSCLsYhkzI0HTod&#10;Fn5AYu3gR6cjr2MrzagvHO56eZ8kqXTaEn/o9IDPHTbH/ckp2H1R+WK/3+uP8lDaqnpK6C09KnU3&#10;m3YbEBGneDXDHz6jQ8FMtT+RCaJXwEWigvlyxQVYfkwf+FLzsF6BLHL5n7/4BQAA//8DAFBLAQIt&#10;ABQABgAIAAAAIQC2gziS/gAAAOEBAAATAAAAAAAAAAAAAAAAAAAAAABbQ29udGVudF9UeXBlc10u&#10;eG1sUEsBAi0AFAAGAAgAAAAhADj9If/WAAAAlAEAAAsAAAAAAAAAAAAAAAAALwEAAF9yZWxzLy5y&#10;ZWxzUEsBAi0AFAAGAAgAAAAhAEivBJjvAQAAvQMAAA4AAAAAAAAAAAAAAAAALgIAAGRycy9lMm9E&#10;b2MueG1sUEsBAi0AFAAGAAgAAAAhACKOQ9fdAAAABwEAAA8AAAAAAAAAAAAAAAAASQQAAGRycy9k&#10;b3ducmV2LnhtbFBLBQYAAAAABAAEAPMAAABTBQAAAAA=&#10;" filled="f" stroked="f">
              <v:textbox inset="0,0,0,0">
                <w:txbxContent>
                  <w:tbl>
                    <w:tblPr>
                      <w:tblStyle w:val="TableGrid"/>
                      <w:tblW w:w="0" w:type="auto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none" w:sz="0" w:space="0" w:color="auto"/>
                        <w:insideV w:val="none" w:sz="0" w:space="0" w:color="auto"/>
                      </w:tblBorders>
                      <w:tblLook w:val="04A0" w:firstRow="1" w:lastRow="0" w:firstColumn="1" w:lastColumn="0" w:noHBand="0" w:noVBand="1"/>
                    </w:tblPr>
                    <w:tblGrid>
                      <w:gridCol w:w="1843"/>
                      <w:gridCol w:w="2268"/>
                    </w:tblGrid>
                    <w:tr w:rsidR="00D417D2" w:rsidRPr="00C444AE" w14:paraId="5846DAE3" w14:textId="77777777" w:rsidTr="00D417D2">
                      <w:tc>
                        <w:tcPr>
                          <w:tcW w:w="1843" w:type="dxa"/>
                          <w:tcMar>
                            <w:left w:w="0" w:type="dxa"/>
                            <w:right w:w="0" w:type="dxa"/>
                          </w:tcMar>
                        </w:tcPr>
                        <w:p w14:paraId="43041076" w14:textId="2BFE4254" w:rsidR="00D417D2" w:rsidRPr="003363FE" w:rsidRDefault="00D417D2" w:rsidP="00D417D2">
                          <w:pPr>
                            <w:pStyle w:val="Footer"/>
                            <w:rPr>
                              <w:b/>
                              <w:color w:val="394A58"/>
                              <w:sz w:val="16"/>
                              <w:szCs w:val="16"/>
                            </w:rPr>
                          </w:pPr>
                          <w:r>
                            <w:rPr>
                              <w:b/>
                              <w:color w:val="394A58"/>
                              <w:sz w:val="16"/>
                              <w:szCs w:val="16"/>
                            </w:rPr>
                            <w:t>EESTI ENERGIA AS</w:t>
                          </w:r>
                        </w:p>
                        <w:p w14:paraId="0A2B180B" w14:textId="054F0FF1" w:rsidR="00D417D2" w:rsidRPr="003363FE" w:rsidRDefault="00D417D2" w:rsidP="00D417D2">
                          <w:pPr>
                            <w:pStyle w:val="Footer"/>
                            <w:rPr>
                              <w:color w:val="394A58"/>
                              <w:sz w:val="16"/>
                              <w:szCs w:val="16"/>
                            </w:rPr>
                          </w:pPr>
                          <w:r w:rsidRPr="00D417D2">
                            <w:rPr>
                              <w:color w:val="394A58"/>
                              <w:sz w:val="16"/>
                              <w:szCs w:val="16"/>
                            </w:rPr>
                            <w:t>Lelle 22, 11318 Tallinn</w:t>
                          </w:r>
                          <w:r>
                            <w:rPr>
                              <w:color w:val="394A58"/>
                              <w:sz w:val="16"/>
                              <w:szCs w:val="16"/>
                            </w:rPr>
                            <w:br/>
                          </w:r>
                          <w:r w:rsidRPr="00D417D2">
                            <w:rPr>
                              <w:color w:val="394A58"/>
                              <w:sz w:val="16"/>
                              <w:szCs w:val="16"/>
                            </w:rPr>
                            <w:t>Reg. kood 10421629</w:t>
                          </w:r>
                        </w:p>
                        <w:p w14:paraId="32461658" w14:textId="5BE7337D" w:rsidR="00D417D2" w:rsidRPr="003363FE" w:rsidRDefault="00D417D2" w:rsidP="00D417D2">
                          <w:pPr>
                            <w:pStyle w:val="Footer"/>
                            <w:rPr>
                              <w:color w:val="394A58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268" w:type="dxa"/>
                          <w:tcMar>
                            <w:left w:w="0" w:type="dxa"/>
                            <w:right w:w="0" w:type="dxa"/>
                          </w:tcMar>
                        </w:tcPr>
                        <w:p w14:paraId="5C19EEA4" w14:textId="2086D628" w:rsidR="00D417D2" w:rsidRPr="00D417D2" w:rsidRDefault="00D417D2" w:rsidP="00D417D2">
                          <w:pPr>
                            <w:pStyle w:val="Footer"/>
                            <w:rPr>
                              <w:color w:val="394A58"/>
                              <w:sz w:val="16"/>
                              <w:szCs w:val="16"/>
                            </w:rPr>
                          </w:pPr>
                          <w:r w:rsidRPr="00D417D2">
                            <w:rPr>
                              <w:color w:val="394A58"/>
                              <w:sz w:val="16"/>
                              <w:szCs w:val="16"/>
                            </w:rPr>
                            <w:t>Tel</w:t>
                          </w:r>
                          <w:r>
                            <w:rPr>
                              <w:color w:val="394A58"/>
                              <w:sz w:val="16"/>
                              <w:szCs w:val="16"/>
                            </w:rPr>
                            <w:t>efon</w:t>
                          </w:r>
                          <w:r w:rsidRPr="00D417D2">
                            <w:rPr>
                              <w:color w:val="394A58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color w:val="394A58"/>
                              <w:sz w:val="16"/>
                              <w:szCs w:val="16"/>
                            </w:rPr>
                            <w:t>+372 XXX XXXX</w:t>
                          </w:r>
                          <w:r>
                            <w:rPr>
                              <w:color w:val="394A58"/>
                              <w:sz w:val="16"/>
                              <w:szCs w:val="16"/>
                            </w:rPr>
                            <w:br/>
                            <w:t xml:space="preserve">E-mail </w:t>
                          </w:r>
                          <w:r w:rsidRPr="00D417D2">
                            <w:rPr>
                              <w:color w:val="394A58"/>
                              <w:sz w:val="16"/>
                              <w:szCs w:val="16"/>
                            </w:rPr>
                            <w:t>info@energia.ee</w:t>
                          </w:r>
                        </w:p>
                        <w:p w14:paraId="4F06F08B" w14:textId="6D444821" w:rsidR="00D417D2" w:rsidRPr="003363FE" w:rsidRDefault="00D417D2" w:rsidP="00D417D2">
                          <w:pPr>
                            <w:pStyle w:val="Footer"/>
                            <w:rPr>
                              <w:color w:val="394A58"/>
                              <w:sz w:val="16"/>
                              <w:szCs w:val="16"/>
                            </w:rPr>
                          </w:pPr>
                          <w:r w:rsidRPr="00D417D2">
                            <w:rPr>
                              <w:color w:val="394A58"/>
                              <w:sz w:val="16"/>
                              <w:szCs w:val="16"/>
                            </w:rPr>
                            <w:t>www.energia.ee</w:t>
                          </w:r>
                        </w:p>
                      </w:tc>
                    </w:tr>
                  </w:tbl>
                  <w:p w14:paraId="6743EA4B" w14:textId="2BD5C56F" w:rsidR="00D417D2" w:rsidRDefault="00D417D2" w:rsidP="00D417D2"/>
                </w:txbxContent>
              </v:textbox>
              <w10:wrap anchorx="margin"/>
            </v:shape>
          </w:pict>
        </mc:Fallback>
      </mc:AlternateContent>
    </w:r>
    <w:r w:rsidR="00BC6A3F" w:rsidRPr="00EA06CC">
      <w:rPr>
        <w:noProof/>
        <w:lang w:eastAsia="et-EE"/>
      </w:rPr>
      <w:drawing>
        <wp:anchor distT="0" distB="0" distL="114300" distR="114300" simplePos="0" relativeHeight="251673600" behindDoc="0" locked="0" layoutInCell="1" allowOverlap="1" wp14:anchorId="789FAB7A" wp14:editId="77D5C79F">
          <wp:simplePos x="0" y="0"/>
          <wp:positionH relativeFrom="margin">
            <wp:posOffset>4662805</wp:posOffset>
          </wp:positionH>
          <wp:positionV relativeFrom="paragraph">
            <wp:posOffset>-242570</wp:posOffset>
          </wp:positionV>
          <wp:extent cx="1581150" cy="518192"/>
          <wp:effectExtent l="0" t="0" r="0" b="0"/>
          <wp:wrapNone/>
          <wp:docPr id="9" name="Picture 9" descr="C:\Users\morrys.toomemagi\Energia.ee\Kommunikatsiooni- ja turundusteenistus - Design\Energiamüük\Hinnakirjad, hinnapakkumised, lepingute põhjad\HINNAPAKKUMISTE PÕHJAD 2020 WORDIS\links\eesti_energia_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orrys.toomemagi\Energia.ee\Kommunikatsiooni- ja turundusteenistus - Design\Energiamüük\Hinnakirjad, hinnapakkumised, lepingute põhjad\HINNAPAKKUMISTE PÕHJAD 2020 WORDIS\links\eesti_energia_log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1150" cy="51819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EF869D2" w14:textId="222656F4" w:rsidR="004713E8" w:rsidRDefault="004713E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55A6B7" w14:textId="77777777" w:rsidR="002D7B58" w:rsidRDefault="002D7B58" w:rsidP="00E723B6">
      <w:pPr>
        <w:spacing w:after="0" w:line="240" w:lineRule="auto"/>
      </w:pPr>
      <w:r>
        <w:separator/>
      </w:r>
    </w:p>
  </w:footnote>
  <w:footnote w:type="continuationSeparator" w:id="0">
    <w:p w14:paraId="424DF216" w14:textId="77777777" w:rsidR="002D7B58" w:rsidRDefault="002D7B58" w:rsidP="00E723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539373" w14:textId="0CD75ED2" w:rsidR="00EA06CC" w:rsidRDefault="00EA06CC">
    <w:pPr>
      <w:pStyle w:val="Header"/>
    </w:pPr>
    <w:r w:rsidRPr="00EA06CC">
      <w:rPr>
        <w:noProof/>
        <w:lang w:eastAsia="et-EE"/>
      </w:rPr>
      <w:drawing>
        <wp:anchor distT="0" distB="0" distL="114300" distR="114300" simplePos="0" relativeHeight="251664384" behindDoc="1" locked="0" layoutInCell="1" allowOverlap="1" wp14:anchorId="7127E435" wp14:editId="435DF81D">
          <wp:simplePos x="0" y="0"/>
          <wp:positionH relativeFrom="page">
            <wp:posOffset>9525</wp:posOffset>
          </wp:positionH>
          <wp:positionV relativeFrom="paragraph">
            <wp:posOffset>-440055</wp:posOffset>
          </wp:positionV>
          <wp:extent cx="7534275" cy="1356048"/>
          <wp:effectExtent l="0" t="0" r="0" b="0"/>
          <wp:wrapNone/>
          <wp:docPr id="2" name="Picture 2" descr="C:\Users\morrys.toomemagi\Energia.ee\Kommunikatsiooni- ja turundusteenistus - Design\Energiamüük\Hinnakirjad, hinnapakkumised, lepingute põhjad\HINNAPAKKUMISTE PÕHJAD 2020 WORDIS\links\joongraafik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morrys.toomemagi\Energia.ee\Kommunikatsiooni- ja turundusteenistus - Design\Energiamüük\Hinnakirjad, hinnapakkumised, lepingute põhjad\HINNAPAKKUMISTE PÕHJAD 2020 WORDIS\links\joongraafika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4275" cy="135604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36386C" w14:textId="7BF126C3" w:rsidR="00672671" w:rsidRDefault="00FC5B81" w:rsidP="00672671">
    <w:pPr>
      <w:pStyle w:val="Header"/>
      <w:jc w:val="right"/>
    </w:pPr>
    <w:r>
      <w:rPr>
        <w:noProof/>
      </w:rPr>
      <w:drawing>
        <wp:anchor distT="0" distB="0" distL="114300" distR="114300" simplePos="0" relativeHeight="251687936" behindDoc="0" locked="0" layoutInCell="1" allowOverlap="1" wp14:anchorId="6D690671" wp14:editId="5F9771E4">
          <wp:simplePos x="0" y="0"/>
          <wp:positionH relativeFrom="page">
            <wp:posOffset>5214180</wp:posOffset>
          </wp:positionH>
          <wp:positionV relativeFrom="paragraph">
            <wp:posOffset>-908343</wp:posOffset>
          </wp:positionV>
          <wp:extent cx="1947545" cy="887095"/>
          <wp:effectExtent l="0" t="0" r="0" b="8255"/>
          <wp:wrapNone/>
          <wp:docPr id="3" name="Picture 3" descr="elektrilev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elektrilev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47545" cy="8870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B77960" w14:textId="5DA63FDF" w:rsidR="00EA06CC" w:rsidRDefault="00EA06CC">
    <w:pPr>
      <w:pStyle w:val="Header"/>
    </w:pPr>
    <w:r w:rsidRPr="00EA06CC">
      <w:rPr>
        <w:noProof/>
        <w:lang w:eastAsia="et-EE"/>
      </w:rPr>
      <w:drawing>
        <wp:anchor distT="0" distB="0" distL="114300" distR="114300" simplePos="0" relativeHeight="251662336" behindDoc="1" locked="0" layoutInCell="1" allowOverlap="1" wp14:anchorId="66122651" wp14:editId="7B22112B">
          <wp:simplePos x="0" y="0"/>
          <wp:positionH relativeFrom="page">
            <wp:posOffset>0</wp:posOffset>
          </wp:positionH>
          <wp:positionV relativeFrom="paragraph">
            <wp:posOffset>-440690</wp:posOffset>
          </wp:positionV>
          <wp:extent cx="7555988" cy="1359956"/>
          <wp:effectExtent l="0" t="0" r="6985" b="0"/>
          <wp:wrapNone/>
          <wp:docPr id="6" name="Picture 6" descr="C:\Users\morrys.toomemagi\Energia.ee\Kommunikatsiooni- ja turundusteenistus - Design\Energiamüük\Hinnakirjad, hinnapakkumised, lepingute põhjad\HINNAPAKKUMISTE PÕHJAD 2020 WORDIS\links\joongraafik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morrys.toomemagi\Energia.ee\Kommunikatsiooni- ja turundusteenistus - Design\Energiamüük\Hinnakirjad, hinnapakkumised, lepingute põhjad\HINNAPAKKUMISTE PÕHJAD 2020 WORDIS\links\joongraafika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5988" cy="135995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3D4065"/>
    <w:multiLevelType w:val="multilevel"/>
    <w:tmpl w:val="3DF8BA56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A185E28"/>
    <w:multiLevelType w:val="hybridMultilevel"/>
    <w:tmpl w:val="9AC6061E"/>
    <w:lvl w:ilvl="0" w:tplc="AD4A6AAA">
      <w:start w:val="1"/>
      <w:numFmt w:val="lowerLetter"/>
      <w:lvlText w:val="%1)"/>
      <w:lvlJc w:val="left"/>
      <w:pPr>
        <w:ind w:left="1494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2214" w:hanging="360"/>
      </w:pPr>
    </w:lvl>
    <w:lvl w:ilvl="2" w:tplc="0425001B">
      <w:start w:val="1"/>
      <w:numFmt w:val="lowerRoman"/>
      <w:lvlText w:val="%3."/>
      <w:lvlJc w:val="right"/>
      <w:pPr>
        <w:ind w:left="2934" w:hanging="180"/>
      </w:pPr>
    </w:lvl>
    <w:lvl w:ilvl="3" w:tplc="0425000F" w:tentative="1">
      <w:start w:val="1"/>
      <w:numFmt w:val="decimal"/>
      <w:lvlText w:val="%4."/>
      <w:lvlJc w:val="left"/>
      <w:pPr>
        <w:ind w:left="3654" w:hanging="360"/>
      </w:pPr>
    </w:lvl>
    <w:lvl w:ilvl="4" w:tplc="04250019" w:tentative="1">
      <w:start w:val="1"/>
      <w:numFmt w:val="lowerLetter"/>
      <w:lvlText w:val="%5."/>
      <w:lvlJc w:val="left"/>
      <w:pPr>
        <w:ind w:left="4374" w:hanging="360"/>
      </w:pPr>
    </w:lvl>
    <w:lvl w:ilvl="5" w:tplc="0425001B" w:tentative="1">
      <w:start w:val="1"/>
      <w:numFmt w:val="lowerRoman"/>
      <w:lvlText w:val="%6."/>
      <w:lvlJc w:val="right"/>
      <w:pPr>
        <w:ind w:left="5094" w:hanging="180"/>
      </w:pPr>
    </w:lvl>
    <w:lvl w:ilvl="6" w:tplc="0425000F" w:tentative="1">
      <w:start w:val="1"/>
      <w:numFmt w:val="decimal"/>
      <w:lvlText w:val="%7."/>
      <w:lvlJc w:val="left"/>
      <w:pPr>
        <w:ind w:left="5814" w:hanging="360"/>
      </w:pPr>
    </w:lvl>
    <w:lvl w:ilvl="7" w:tplc="04250019" w:tentative="1">
      <w:start w:val="1"/>
      <w:numFmt w:val="lowerLetter"/>
      <w:lvlText w:val="%8."/>
      <w:lvlJc w:val="left"/>
      <w:pPr>
        <w:ind w:left="6534" w:hanging="360"/>
      </w:pPr>
    </w:lvl>
    <w:lvl w:ilvl="8" w:tplc="0425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" w15:restartNumberingAfterBreak="0">
    <w:nsid w:val="0B1D78DE"/>
    <w:multiLevelType w:val="multilevel"/>
    <w:tmpl w:val="5F5E213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CD87F8B"/>
    <w:multiLevelType w:val="multilevel"/>
    <w:tmpl w:val="875E9708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0F5E4CC6"/>
    <w:multiLevelType w:val="hybridMultilevel"/>
    <w:tmpl w:val="BE565F52"/>
    <w:lvl w:ilvl="0" w:tplc="06DED494">
      <w:start w:val="3"/>
      <w:numFmt w:val="lowerLetter"/>
      <w:lvlText w:val="%1)"/>
      <w:lvlJc w:val="left"/>
      <w:pPr>
        <w:ind w:left="1494" w:hanging="360"/>
      </w:pPr>
      <w:rPr>
        <w:rFonts w:hint="default"/>
      </w:rPr>
    </w:lvl>
    <w:lvl w:ilvl="1" w:tplc="04250019">
      <w:start w:val="1"/>
      <w:numFmt w:val="lowerLetter"/>
      <w:lvlText w:val="%2."/>
      <w:lvlJc w:val="left"/>
      <w:pPr>
        <w:ind w:left="2214" w:hanging="360"/>
      </w:pPr>
    </w:lvl>
    <w:lvl w:ilvl="2" w:tplc="0425001B">
      <w:start w:val="1"/>
      <w:numFmt w:val="lowerRoman"/>
      <w:lvlText w:val="%3."/>
      <w:lvlJc w:val="right"/>
      <w:pPr>
        <w:ind w:left="2934" w:hanging="180"/>
      </w:pPr>
    </w:lvl>
    <w:lvl w:ilvl="3" w:tplc="0425000F">
      <w:start w:val="1"/>
      <w:numFmt w:val="decimal"/>
      <w:lvlText w:val="%4."/>
      <w:lvlJc w:val="left"/>
      <w:pPr>
        <w:ind w:left="3654" w:hanging="360"/>
      </w:pPr>
    </w:lvl>
    <w:lvl w:ilvl="4" w:tplc="04250019" w:tentative="1">
      <w:start w:val="1"/>
      <w:numFmt w:val="lowerLetter"/>
      <w:lvlText w:val="%5."/>
      <w:lvlJc w:val="left"/>
      <w:pPr>
        <w:ind w:left="4374" w:hanging="360"/>
      </w:pPr>
    </w:lvl>
    <w:lvl w:ilvl="5" w:tplc="0425001B" w:tentative="1">
      <w:start w:val="1"/>
      <w:numFmt w:val="lowerRoman"/>
      <w:lvlText w:val="%6."/>
      <w:lvlJc w:val="right"/>
      <w:pPr>
        <w:ind w:left="5094" w:hanging="180"/>
      </w:pPr>
    </w:lvl>
    <w:lvl w:ilvl="6" w:tplc="0425000F" w:tentative="1">
      <w:start w:val="1"/>
      <w:numFmt w:val="decimal"/>
      <w:lvlText w:val="%7."/>
      <w:lvlJc w:val="left"/>
      <w:pPr>
        <w:ind w:left="5814" w:hanging="360"/>
      </w:pPr>
    </w:lvl>
    <w:lvl w:ilvl="7" w:tplc="04250019" w:tentative="1">
      <w:start w:val="1"/>
      <w:numFmt w:val="lowerLetter"/>
      <w:lvlText w:val="%8."/>
      <w:lvlJc w:val="left"/>
      <w:pPr>
        <w:ind w:left="6534" w:hanging="360"/>
      </w:pPr>
    </w:lvl>
    <w:lvl w:ilvl="8" w:tplc="0425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5" w15:restartNumberingAfterBreak="0">
    <w:nsid w:val="10B225C5"/>
    <w:multiLevelType w:val="multilevel"/>
    <w:tmpl w:val="528EAAD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135490E"/>
    <w:multiLevelType w:val="multilevel"/>
    <w:tmpl w:val="E9668B5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CB159F3"/>
    <w:multiLevelType w:val="multilevel"/>
    <w:tmpl w:val="2D988AA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CBF6FF7"/>
    <w:multiLevelType w:val="multilevel"/>
    <w:tmpl w:val="6B9CB6F6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FA4085D"/>
    <w:multiLevelType w:val="multilevel"/>
    <w:tmpl w:val="1DCEABE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FE847AE"/>
    <w:multiLevelType w:val="multilevel"/>
    <w:tmpl w:val="2CE6F142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07732FA"/>
    <w:multiLevelType w:val="hybridMultilevel"/>
    <w:tmpl w:val="9AF41AF6"/>
    <w:lvl w:ilvl="0" w:tplc="0425000F">
      <w:start w:val="1"/>
      <w:numFmt w:val="decimal"/>
      <w:lvlText w:val="%1."/>
      <w:lvlJc w:val="left"/>
      <w:pPr>
        <w:ind w:left="720" w:hanging="360"/>
      </w:p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1115139"/>
    <w:multiLevelType w:val="multilevel"/>
    <w:tmpl w:val="875E9708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27326955"/>
    <w:multiLevelType w:val="multilevel"/>
    <w:tmpl w:val="7DE2AC06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2E675D63"/>
    <w:multiLevelType w:val="multilevel"/>
    <w:tmpl w:val="875E9708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5" w15:restartNumberingAfterBreak="0">
    <w:nsid w:val="2FBB5E82"/>
    <w:multiLevelType w:val="multilevel"/>
    <w:tmpl w:val="DA3817B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1251FE4"/>
    <w:multiLevelType w:val="multilevel"/>
    <w:tmpl w:val="629A0AE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31BF1FE5"/>
    <w:multiLevelType w:val="multilevel"/>
    <w:tmpl w:val="B07C1FC2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3401585B"/>
    <w:multiLevelType w:val="multilevel"/>
    <w:tmpl w:val="C99E5F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3A545DF1"/>
    <w:multiLevelType w:val="multilevel"/>
    <w:tmpl w:val="707A5D2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3C525D88"/>
    <w:multiLevelType w:val="hybridMultilevel"/>
    <w:tmpl w:val="F48A1806"/>
    <w:lvl w:ilvl="0" w:tplc="0425000F">
      <w:start w:val="1"/>
      <w:numFmt w:val="decimal"/>
      <w:lvlText w:val="%1."/>
      <w:lvlJc w:val="left"/>
      <w:pPr>
        <w:ind w:left="720" w:hanging="360"/>
      </w:p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DDF5EBD"/>
    <w:multiLevelType w:val="multilevel"/>
    <w:tmpl w:val="7576B928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3DF055DC"/>
    <w:multiLevelType w:val="multilevel"/>
    <w:tmpl w:val="5A2A5A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40067149"/>
    <w:multiLevelType w:val="multilevel"/>
    <w:tmpl w:val="AF24948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41466979"/>
    <w:multiLevelType w:val="multilevel"/>
    <w:tmpl w:val="2A6A98E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481B69C6"/>
    <w:multiLevelType w:val="multilevel"/>
    <w:tmpl w:val="937EC14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004" w:hanging="720"/>
      </w:pPr>
      <w:rPr>
        <w:rFonts w:hint="default"/>
        <w:sz w:val="22"/>
        <w:szCs w:val="22"/>
      </w:rPr>
    </w:lvl>
    <w:lvl w:ilvl="2">
      <w:start w:val="1"/>
      <w:numFmt w:val="decimal"/>
      <w:isLgl/>
      <w:lvlText w:val="%1.%2.%3."/>
      <w:lvlJc w:val="left"/>
      <w:pPr>
        <w:ind w:left="114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6" w15:restartNumberingAfterBreak="0">
    <w:nsid w:val="484F306C"/>
    <w:multiLevelType w:val="multilevel"/>
    <w:tmpl w:val="9FAC21B6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4B912DA7"/>
    <w:multiLevelType w:val="multilevel"/>
    <w:tmpl w:val="4350A00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50FC14DE"/>
    <w:multiLevelType w:val="multilevel"/>
    <w:tmpl w:val="97CA97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512E1ACC"/>
    <w:multiLevelType w:val="multilevel"/>
    <w:tmpl w:val="50789FA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53F81F72"/>
    <w:multiLevelType w:val="multilevel"/>
    <w:tmpl w:val="153C275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55EB66FB"/>
    <w:multiLevelType w:val="multilevel"/>
    <w:tmpl w:val="875E9708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2" w15:restartNumberingAfterBreak="0">
    <w:nsid w:val="5658478F"/>
    <w:multiLevelType w:val="multilevel"/>
    <w:tmpl w:val="12B06EE2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57745006"/>
    <w:multiLevelType w:val="multilevel"/>
    <w:tmpl w:val="5D948D4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596377EE"/>
    <w:multiLevelType w:val="multilevel"/>
    <w:tmpl w:val="837491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5DE449CC"/>
    <w:multiLevelType w:val="multilevel"/>
    <w:tmpl w:val="AF8063A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6" w15:restartNumberingAfterBreak="0">
    <w:nsid w:val="603F2C56"/>
    <w:multiLevelType w:val="multilevel"/>
    <w:tmpl w:val="27EC113E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6B83601F"/>
    <w:multiLevelType w:val="multilevel"/>
    <w:tmpl w:val="93A47954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7102341F"/>
    <w:multiLevelType w:val="multilevel"/>
    <w:tmpl w:val="9500C2E0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719C4E9C"/>
    <w:multiLevelType w:val="hybridMultilevel"/>
    <w:tmpl w:val="12BC18B2"/>
    <w:lvl w:ilvl="0" w:tplc="0425000F">
      <w:start w:val="1"/>
      <w:numFmt w:val="decimal"/>
      <w:lvlText w:val="%1."/>
      <w:lvlJc w:val="left"/>
      <w:pPr>
        <w:ind w:left="720" w:hanging="360"/>
      </w:p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4913A19"/>
    <w:multiLevelType w:val="multilevel"/>
    <w:tmpl w:val="FBB4D2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75837D39"/>
    <w:multiLevelType w:val="multilevel"/>
    <w:tmpl w:val="863C4742"/>
    <w:lvl w:ilvl="0">
      <w:start w:val="1"/>
      <w:numFmt w:val="decimal"/>
      <w:pStyle w:val="lvl1"/>
      <w:lvlText w:val="%1."/>
      <w:lvlJc w:val="left"/>
      <w:pPr>
        <w:ind w:left="480" w:hanging="480"/>
      </w:pPr>
      <w:rPr>
        <w:rFonts w:hint="default"/>
        <w:b/>
      </w:rPr>
    </w:lvl>
    <w:lvl w:ilvl="1">
      <w:start w:val="1"/>
      <w:numFmt w:val="decimal"/>
      <w:pStyle w:val="lvl2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pStyle w:val="lvl3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2" w15:restartNumberingAfterBreak="0">
    <w:nsid w:val="77D32FBB"/>
    <w:multiLevelType w:val="multilevel"/>
    <w:tmpl w:val="8C228CF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 w15:restartNumberingAfterBreak="0">
    <w:nsid w:val="79921CC3"/>
    <w:multiLevelType w:val="hybridMultilevel"/>
    <w:tmpl w:val="C4D6D1F0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9AF7801"/>
    <w:multiLevelType w:val="multilevel"/>
    <w:tmpl w:val="2644835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 w15:restartNumberingAfterBreak="0">
    <w:nsid w:val="79C72401"/>
    <w:multiLevelType w:val="multilevel"/>
    <w:tmpl w:val="D59C4FA6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 w15:restartNumberingAfterBreak="0">
    <w:nsid w:val="7DDA6F1B"/>
    <w:multiLevelType w:val="multilevel"/>
    <w:tmpl w:val="3A8C7888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 w15:restartNumberingAfterBreak="0">
    <w:nsid w:val="7FDE4C0F"/>
    <w:multiLevelType w:val="multilevel"/>
    <w:tmpl w:val="5E0C58A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509217384">
    <w:abstractNumId w:val="20"/>
  </w:num>
  <w:num w:numId="2" w16cid:durableId="1372610701">
    <w:abstractNumId w:val="41"/>
  </w:num>
  <w:num w:numId="3" w16cid:durableId="1497913778">
    <w:abstractNumId w:val="39"/>
  </w:num>
  <w:num w:numId="4" w16cid:durableId="1297642588">
    <w:abstractNumId w:val="12"/>
  </w:num>
  <w:num w:numId="5" w16cid:durableId="1171719023">
    <w:abstractNumId w:val="14"/>
  </w:num>
  <w:num w:numId="6" w16cid:durableId="1632439250">
    <w:abstractNumId w:val="3"/>
  </w:num>
  <w:num w:numId="7" w16cid:durableId="1345397447">
    <w:abstractNumId w:val="11"/>
  </w:num>
  <w:num w:numId="8" w16cid:durableId="347757064">
    <w:abstractNumId w:val="31"/>
  </w:num>
  <w:num w:numId="9" w16cid:durableId="1838961967">
    <w:abstractNumId w:val="25"/>
  </w:num>
  <w:num w:numId="10" w16cid:durableId="730419707">
    <w:abstractNumId w:val="22"/>
  </w:num>
  <w:num w:numId="11" w16cid:durableId="2069301081">
    <w:abstractNumId w:val="16"/>
  </w:num>
  <w:num w:numId="12" w16cid:durableId="2122215356">
    <w:abstractNumId w:val="1"/>
  </w:num>
  <w:num w:numId="13" w16cid:durableId="1137331804">
    <w:abstractNumId w:val="4"/>
  </w:num>
  <w:num w:numId="14" w16cid:durableId="1377269062">
    <w:abstractNumId w:val="23"/>
  </w:num>
  <w:num w:numId="15" w16cid:durableId="454450724">
    <w:abstractNumId w:val="26"/>
  </w:num>
  <w:num w:numId="16" w16cid:durableId="938442257">
    <w:abstractNumId w:val="34"/>
  </w:num>
  <w:num w:numId="17" w16cid:durableId="1339382897">
    <w:abstractNumId w:val="29"/>
  </w:num>
  <w:num w:numId="18" w16cid:durableId="133065969">
    <w:abstractNumId w:val="33"/>
  </w:num>
  <w:num w:numId="19" w16cid:durableId="1793161942">
    <w:abstractNumId w:val="28"/>
  </w:num>
  <w:num w:numId="20" w16cid:durableId="1792241149">
    <w:abstractNumId w:val="24"/>
  </w:num>
  <w:num w:numId="21" w16cid:durableId="1273052386">
    <w:abstractNumId w:val="15"/>
  </w:num>
  <w:num w:numId="22" w16cid:durableId="1304116036">
    <w:abstractNumId w:val="30"/>
  </w:num>
  <w:num w:numId="23" w16cid:durableId="1691297950">
    <w:abstractNumId w:val="40"/>
  </w:num>
  <w:num w:numId="24" w16cid:durableId="1192496323">
    <w:abstractNumId w:val="19"/>
  </w:num>
  <w:num w:numId="25" w16cid:durableId="1731728922">
    <w:abstractNumId w:val="6"/>
  </w:num>
  <w:num w:numId="26" w16cid:durableId="509293441">
    <w:abstractNumId w:val="37"/>
  </w:num>
  <w:num w:numId="27" w16cid:durableId="1171874625">
    <w:abstractNumId w:val="36"/>
  </w:num>
  <w:num w:numId="28" w16cid:durableId="1561747410">
    <w:abstractNumId w:val="13"/>
  </w:num>
  <w:num w:numId="29" w16cid:durableId="580335461">
    <w:abstractNumId w:val="0"/>
  </w:num>
  <w:num w:numId="30" w16cid:durableId="154732937">
    <w:abstractNumId w:val="18"/>
  </w:num>
  <w:num w:numId="31" w16cid:durableId="1151749939">
    <w:abstractNumId w:val="27"/>
  </w:num>
  <w:num w:numId="32" w16cid:durableId="2060132056">
    <w:abstractNumId w:val="47"/>
  </w:num>
  <w:num w:numId="33" w16cid:durableId="284238254">
    <w:abstractNumId w:val="5"/>
  </w:num>
  <w:num w:numId="34" w16cid:durableId="1639803567">
    <w:abstractNumId w:val="9"/>
  </w:num>
  <w:num w:numId="35" w16cid:durableId="1898665625">
    <w:abstractNumId w:val="7"/>
  </w:num>
  <w:num w:numId="36" w16cid:durableId="668677142">
    <w:abstractNumId w:val="42"/>
  </w:num>
  <w:num w:numId="37" w16cid:durableId="2096128132">
    <w:abstractNumId w:val="2"/>
  </w:num>
  <w:num w:numId="38" w16cid:durableId="1284073752">
    <w:abstractNumId w:val="44"/>
  </w:num>
  <w:num w:numId="39" w16cid:durableId="648629163">
    <w:abstractNumId w:val="38"/>
  </w:num>
  <w:num w:numId="40" w16cid:durableId="1396584494">
    <w:abstractNumId w:val="10"/>
  </w:num>
  <w:num w:numId="41" w16cid:durableId="1864779291">
    <w:abstractNumId w:val="17"/>
  </w:num>
  <w:num w:numId="42" w16cid:durableId="873738551">
    <w:abstractNumId w:val="46"/>
  </w:num>
  <w:num w:numId="43" w16cid:durableId="1998219815">
    <w:abstractNumId w:val="45"/>
  </w:num>
  <w:num w:numId="44" w16cid:durableId="2095080362">
    <w:abstractNumId w:val="21"/>
  </w:num>
  <w:num w:numId="45" w16cid:durableId="16928114">
    <w:abstractNumId w:val="8"/>
  </w:num>
  <w:num w:numId="46" w16cid:durableId="1919751092">
    <w:abstractNumId w:val="32"/>
  </w:num>
  <w:num w:numId="47" w16cid:durableId="756706511">
    <w:abstractNumId w:val="35"/>
  </w:num>
  <w:num w:numId="48" w16cid:durableId="2000574615">
    <w:abstractNumId w:val="4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60B24"/>
    <w:rsid w:val="000062E7"/>
    <w:rsid w:val="000142BA"/>
    <w:rsid w:val="00017116"/>
    <w:rsid w:val="00023F5A"/>
    <w:rsid w:val="00024961"/>
    <w:rsid w:val="00025374"/>
    <w:rsid w:val="00036CE1"/>
    <w:rsid w:val="0004447D"/>
    <w:rsid w:val="0005481B"/>
    <w:rsid w:val="000570A4"/>
    <w:rsid w:val="0006027E"/>
    <w:rsid w:val="000606D8"/>
    <w:rsid w:val="00063BE4"/>
    <w:rsid w:val="000640DB"/>
    <w:rsid w:val="00066659"/>
    <w:rsid w:val="00067D8E"/>
    <w:rsid w:val="00075EB4"/>
    <w:rsid w:val="0009149C"/>
    <w:rsid w:val="00096ED6"/>
    <w:rsid w:val="00096F38"/>
    <w:rsid w:val="000A5F34"/>
    <w:rsid w:val="000B3E42"/>
    <w:rsid w:val="000C2227"/>
    <w:rsid w:val="000C2F5C"/>
    <w:rsid w:val="000C58EE"/>
    <w:rsid w:val="000C7796"/>
    <w:rsid w:val="000C7F35"/>
    <w:rsid w:val="000D154E"/>
    <w:rsid w:val="000E2EC3"/>
    <w:rsid w:val="000E3BB7"/>
    <w:rsid w:val="000E5A2E"/>
    <w:rsid w:val="001002D0"/>
    <w:rsid w:val="00112A05"/>
    <w:rsid w:val="00114315"/>
    <w:rsid w:val="00131A17"/>
    <w:rsid w:val="0013214B"/>
    <w:rsid w:val="0013505C"/>
    <w:rsid w:val="00141F4E"/>
    <w:rsid w:val="00147580"/>
    <w:rsid w:val="001513F2"/>
    <w:rsid w:val="00152660"/>
    <w:rsid w:val="00161BE5"/>
    <w:rsid w:val="0017426A"/>
    <w:rsid w:val="00177554"/>
    <w:rsid w:val="00180E57"/>
    <w:rsid w:val="00190E90"/>
    <w:rsid w:val="00192E50"/>
    <w:rsid w:val="001A6DB8"/>
    <w:rsid w:val="001B35A7"/>
    <w:rsid w:val="001D0991"/>
    <w:rsid w:val="001D14EE"/>
    <w:rsid w:val="001D5F71"/>
    <w:rsid w:val="001D6157"/>
    <w:rsid w:val="001E4ADB"/>
    <w:rsid w:val="001F0544"/>
    <w:rsid w:val="001F063B"/>
    <w:rsid w:val="001F40EA"/>
    <w:rsid w:val="00201071"/>
    <w:rsid w:val="002107A5"/>
    <w:rsid w:val="00215956"/>
    <w:rsid w:val="0022118D"/>
    <w:rsid w:val="00225611"/>
    <w:rsid w:val="00225741"/>
    <w:rsid w:val="00227AEB"/>
    <w:rsid w:val="00236491"/>
    <w:rsid w:val="00240362"/>
    <w:rsid w:val="0024388A"/>
    <w:rsid w:val="00247557"/>
    <w:rsid w:val="00250BC5"/>
    <w:rsid w:val="00252736"/>
    <w:rsid w:val="00252A98"/>
    <w:rsid w:val="0025649A"/>
    <w:rsid w:val="00260D08"/>
    <w:rsid w:val="002714F6"/>
    <w:rsid w:val="00282709"/>
    <w:rsid w:val="0028634F"/>
    <w:rsid w:val="00290519"/>
    <w:rsid w:val="00291DCF"/>
    <w:rsid w:val="002939C5"/>
    <w:rsid w:val="00294496"/>
    <w:rsid w:val="00294603"/>
    <w:rsid w:val="002A2159"/>
    <w:rsid w:val="002B5545"/>
    <w:rsid w:val="002B6776"/>
    <w:rsid w:val="002B6ADF"/>
    <w:rsid w:val="002B7E2E"/>
    <w:rsid w:val="002C65D7"/>
    <w:rsid w:val="002C7077"/>
    <w:rsid w:val="002D1DA1"/>
    <w:rsid w:val="002D3C68"/>
    <w:rsid w:val="002D6E9B"/>
    <w:rsid w:val="002D7B58"/>
    <w:rsid w:val="002D7CE0"/>
    <w:rsid w:val="002E611B"/>
    <w:rsid w:val="002F0311"/>
    <w:rsid w:val="002F19CA"/>
    <w:rsid w:val="002F6D3E"/>
    <w:rsid w:val="002F7808"/>
    <w:rsid w:val="003011AE"/>
    <w:rsid w:val="00305B1C"/>
    <w:rsid w:val="0032276E"/>
    <w:rsid w:val="003238EE"/>
    <w:rsid w:val="00324F96"/>
    <w:rsid w:val="00325945"/>
    <w:rsid w:val="0032594A"/>
    <w:rsid w:val="00341A23"/>
    <w:rsid w:val="00345AFB"/>
    <w:rsid w:val="003501B5"/>
    <w:rsid w:val="00352E08"/>
    <w:rsid w:val="003542AC"/>
    <w:rsid w:val="00362C7B"/>
    <w:rsid w:val="00364B9B"/>
    <w:rsid w:val="003655C3"/>
    <w:rsid w:val="00365A2B"/>
    <w:rsid w:val="003676AE"/>
    <w:rsid w:val="003727ED"/>
    <w:rsid w:val="00380C0B"/>
    <w:rsid w:val="003824B0"/>
    <w:rsid w:val="00384F32"/>
    <w:rsid w:val="00385352"/>
    <w:rsid w:val="00391CED"/>
    <w:rsid w:val="00393822"/>
    <w:rsid w:val="00395F4D"/>
    <w:rsid w:val="003A35B3"/>
    <w:rsid w:val="003A4341"/>
    <w:rsid w:val="003B0938"/>
    <w:rsid w:val="003B6A04"/>
    <w:rsid w:val="003C0F85"/>
    <w:rsid w:val="003C398B"/>
    <w:rsid w:val="003C3D79"/>
    <w:rsid w:val="003D24FA"/>
    <w:rsid w:val="003E5BC0"/>
    <w:rsid w:val="003E6217"/>
    <w:rsid w:val="003E7273"/>
    <w:rsid w:val="003F1E02"/>
    <w:rsid w:val="003F3DDC"/>
    <w:rsid w:val="004043CF"/>
    <w:rsid w:val="00405923"/>
    <w:rsid w:val="00405D6D"/>
    <w:rsid w:val="00410681"/>
    <w:rsid w:val="0041248D"/>
    <w:rsid w:val="00412FC6"/>
    <w:rsid w:val="0043145A"/>
    <w:rsid w:val="00433295"/>
    <w:rsid w:val="0043351B"/>
    <w:rsid w:val="0044096F"/>
    <w:rsid w:val="00451399"/>
    <w:rsid w:val="00463F86"/>
    <w:rsid w:val="00464715"/>
    <w:rsid w:val="004713E8"/>
    <w:rsid w:val="00471FFB"/>
    <w:rsid w:val="004771DA"/>
    <w:rsid w:val="0049143A"/>
    <w:rsid w:val="00493097"/>
    <w:rsid w:val="00496ADC"/>
    <w:rsid w:val="004A11E8"/>
    <w:rsid w:val="004B46D3"/>
    <w:rsid w:val="004B5B0E"/>
    <w:rsid w:val="004B71B9"/>
    <w:rsid w:val="004C5B05"/>
    <w:rsid w:val="004D0ECD"/>
    <w:rsid w:val="004D1FC5"/>
    <w:rsid w:val="004D2168"/>
    <w:rsid w:val="004E3436"/>
    <w:rsid w:val="004E5022"/>
    <w:rsid w:val="004E63B3"/>
    <w:rsid w:val="004F3A04"/>
    <w:rsid w:val="00505094"/>
    <w:rsid w:val="00512666"/>
    <w:rsid w:val="0054007B"/>
    <w:rsid w:val="0054302F"/>
    <w:rsid w:val="00552857"/>
    <w:rsid w:val="0055402F"/>
    <w:rsid w:val="0055466F"/>
    <w:rsid w:val="00555DF6"/>
    <w:rsid w:val="00561F95"/>
    <w:rsid w:val="0058132A"/>
    <w:rsid w:val="0058565B"/>
    <w:rsid w:val="0058686E"/>
    <w:rsid w:val="005A30BA"/>
    <w:rsid w:val="005A3AA5"/>
    <w:rsid w:val="005A4C14"/>
    <w:rsid w:val="005B0E62"/>
    <w:rsid w:val="005B7178"/>
    <w:rsid w:val="005B72D4"/>
    <w:rsid w:val="005D2E6E"/>
    <w:rsid w:val="005E5502"/>
    <w:rsid w:val="005E7AFC"/>
    <w:rsid w:val="005F6215"/>
    <w:rsid w:val="0060130E"/>
    <w:rsid w:val="006037A4"/>
    <w:rsid w:val="00606189"/>
    <w:rsid w:val="006068B6"/>
    <w:rsid w:val="00610CB9"/>
    <w:rsid w:val="00622AF6"/>
    <w:rsid w:val="00626F56"/>
    <w:rsid w:val="00627E8F"/>
    <w:rsid w:val="00633747"/>
    <w:rsid w:val="00636F40"/>
    <w:rsid w:val="0064578E"/>
    <w:rsid w:val="006476F3"/>
    <w:rsid w:val="00653C88"/>
    <w:rsid w:val="00656F87"/>
    <w:rsid w:val="006603A2"/>
    <w:rsid w:val="00664EC1"/>
    <w:rsid w:val="006652F6"/>
    <w:rsid w:val="00666E2B"/>
    <w:rsid w:val="00671958"/>
    <w:rsid w:val="00672671"/>
    <w:rsid w:val="006737DD"/>
    <w:rsid w:val="00673A7B"/>
    <w:rsid w:val="00675433"/>
    <w:rsid w:val="00676454"/>
    <w:rsid w:val="00684241"/>
    <w:rsid w:val="0069152C"/>
    <w:rsid w:val="006A2817"/>
    <w:rsid w:val="006A7BC3"/>
    <w:rsid w:val="006C4FF5"/>
    <w:rsid w:val="006D59C7"/>
    <w:rsid w:val="006D7463"/>
    <w:rsid w:val="006E3ECB"/>
    <w:rsid w:val="006E4D56"/>
    <w:rsid w:val="006E6D03"/>
    <w:rsid w:val="006F2028"/>
    <w:rsid w:val="006F4023"/>
    <w:rsid w:val="006F5E7F"/>
    <w:rsid w:val="00700F44"/>
    <w:rsid w:val="00702743"/>
    <w:rsid w:val="0072214F"/>
    <w:rsid w:val="00724348"/>
    <w:rsid w:val="007249D4"/>
    <w:rsid w:val="0072645B"/>
    <w:rsid w:val="00727DC5"/>
    <w:rsid w:val="007315CF"/>
    <w:rsid w:val="00742E92"/>
    <w:rsid w:val="007436BB"/>
    <w:rsid w:val="0074445D"/>
    <w:rsid w:val="00744E5A"/>
    <w:rsid w:val="00747827"/>
    <w:rsid w:val="00751A46"/>
    <w:rsid w:val="00752CE6"/>
    <w:rsid w:val="0075648F"/>
    <w:rsid w:val="007653A6"/>
    <w:rsid w:val="00774570"/>
    <w:rsid w:val="0077699B"/>
    <w:rsid w:val="00777466"/>
    <w:rsid w:val="00784A37"/>
    <w:rsid w:val="007853FE"/>
    <w:rsid w:val="007854FF"/>
    <w:rsid w:val="007903B6"/>
    <w:rsid w:val="007903D1"/>
    <w:rsid w:val="00790512"/>
    <w:rsid w:val="00794B23"/>
    <w:rsid w:val="007955D9"/>
    <w:rsid w:val="007A2D74"/>
    <w:rsid w:val="007A49F7"/>
    <w:rsid w:val="007B1A05"/>
    <w:rsid w:val="007B2FF7"/>
    <w:rsid w:val="007B6FC8"/>
    <w:rsid w:val="007C71D9"/>
    <w:rsid w:val="007D10A3"/>
    <w:rsid w:val="007E0FEE"/>
    <w:rsid w:val="007E521B"/>
    <w:rsid w:val="007F2FD1"/>
    <w:rsid w:val="00802769"/>
    <w:rsid w:val="008136BE"/>
    <w:rsid w:val="0081446B"/>
    <w:rsid w:val="008159A3"/>
    <w:rsid w:val="00821175"/>
    <w:rsid w:val="00821787"/>
    <w:rsid w:val="00827D07"/>
    <w:rsid w:val="0083055C"/>
    <w:rsid w:val="00830BD4"/>
    <w:rsid w:val="0083208E"/>
    <w:rsid w:val="008460B9"/>
    <w:rsid w:val="008461F0"/>
    <w:rsid w:val="00860B24"/>
    <w:rsid w:val="00870478"/>
    <w:rsid w:val="00876F46"/>
    <w:rsid w:val="0087774F"/>
    <w:rsid w:val="00880916"/>
    <w:rsid w:val="00886678"/>
    <w:rsid w:val="00892F79"/>
    <w:rsid w:val="0089760B"/>
    <w:rsid w:val="008A2512"/>
    <w:rsid w:val="008A29E3"/>
    <w:rsid w:val="008A2DEA"/>
    <w:rsid w:val="008A4007"/>
    <w:rsid w:val="008A63D0"/>
    <w:rsid w:val="008B3EB9"/>
    <w:rsid w:val="008C4083"/>
    <w:rsid w:val="008C5552"/>
    <w:rsid w:val="008C7593"/>
    <w:rsid w:val="008D7C4A"/>
    <w:rsid w:val="008F19F4"/>
    <w:rsid w:val="008F1B16"/>
    <w:rsid w:val="008F2A4F"/>
    <w:rsid w:val="008F4459"/>
    <w:rsid w:val="008F6D11"/>
    <w:rsid w:val="00900731"/>
    <w:rsid w:val="00901C8E"/>
    <w:rsid w:val="00912503"/>
    <w:rsid w:val="00914539"/>
    <w:rsid w:val="00921A14"/>
    <w:rsid w:val="00932785"/>
    <w:rsid w:val="00932B7D"/>
    <w:rsid w:val="00932D51"/>
    <w:rsid w:val="00933C4B"/>
    <w:rsid w:val="00934FEA"/>
    <w:rsid w:val="009365EC"/>
    <w:rsid w:val="00943A55"/>
    <w:rsid w:val="00952563"/>
    <w:rsid w:val="00952A0C"/>
    <w:rsid w:val="00965C02"/>
    <w:rsid w:val="009667AF"/>
    <w:rsid w:val="00974836"/>
    <w:rsid w:val="00982330"/>
    <w:rsid w:val="00983D32"/>
    <w:rsid w:val="00990AA9"/>
    <w:rsid w:val="00994B83"/>
    <w:rsid w:val="009965A3"/>
    <w:rsid w:val="009A0B8B"/>
    <w:rsid w:val="009A3FBC"/>
    <w:rsid w:val="009A5E42"/>
    <w:rsid w:val="009A7A11"/>
    <w:rsid w:val="009B34E5"/>
    <w:rsid w:val="009C1B8D"/>
    <w:rsid w:val="009C653E"/>
    <w:rsid w:val="009D2F5B"/>
    <w:rsid w:val="009D3920"/>
    <w:rsid w:val="009D5984"/>
    <w:rsid w:val="009D5D07"/>
    <w:rsid w:val="009E52B5"/>
    <w:rsid w:val="009F6648"/>
    <w:rsid w:val="009F7CF5"/>
    <w:rsid w:val="00A0702F"/>
    <w:rsid w:val="00A070A7"/>
    <w:rsid w:val="00A2006C"/>
    <w:rsid w:val="00A202F1"/>
    <w:rsid w:val="00A253E1"/>
    <w:rsid w:val="00A26306"/>
    <w:rsid w:val="00A3016C"/>
    <w:rsid w:val="00A31AC1"/>
    <w:rsid w:val="00A47638"/>
    <w:rsid w:val="00A47918"/>
    <w:rsid w:val="00A5236B"/>
    <w:rsid w:val="00A628BA"/>
    <w:rsid w:val="00A632CA"/>
    <w:rsid w:val="00A65E01"/>
    <w:rsid w:val="00A66528"/>
    <w:rsid w:val="00A671E1"/>
    <w:rsid w:val="00A71F4C"/>
    <w:rsid w:val="00A74A0A"/>
    <w:rsid w:val="00A81007"/>
    <w:rsid w:val="00A81ABB"/>
    <w:rsid w:val="00AA316F"/>
    <w:rsid w:val="00AA44A6"/>
    <w:rsid w:val="00AA5058"/>
    <w:rsid w:val="00AA5449"/>
    <w:rsid w:val="00AA7805"/>
    <w:rsid w:val="00AB18EF"/>
    <w:rsid w:val="00AB32E0"/>
    <w:rsid w:val="00AB783F"/>
    <w:rsid w:val="00AB7D0E"/>
    <w:rsid w:val="00AC0B54"/>
    <w:rsid w:val="00AC0BED"/>
    <w:rsid w:val="00AE3EFD"/>
    <w:rsid w:val="00AE43B0"/>
    <w:rsid w:val="00AE4E61"/>
    <w:rsid w:val="00AE4F81"/>
    <w:rsid w:val="00AE7A27"/>
    <w:rsid w:val="00AF576E"/>
    <w:rsid w:val="00B018BB"/>
    <w:rsid w:val="00B111AA"/>
    <w:rsid w:val="00B16D65"/>
    <w:rsid w:val="00B21F88"/>
    <w:rsid w:val="00B21FA5"/>
    <w:rsid w:val="00B251C8"/>
    <w:rsid w:val="00B32FF5"/>
    <w:rsid w:val="00B35243"/>
    <w:rsid w:val="00B40B8C"/>
    <w:rsid w:val="00B444CC"/>
    <w:rsid w:val="00B451D8"/>
    <w:rsid w:val="00B4708D"/>
    <w:rsid w:val="00B47174"/>
    <w:rsid w:val="00B51FF6"/>
    <w:rsid w:val="00B52F6C"/>
    <w:rsid w:val="00B5336C"/>
    <w:rsid w:val="00B53E6E"/>
    <w:rsid w:val="00B54406"/>
    <w:rsid w:val="00B605ED"/>
    <w:rsid w:val="00B60AEC"/>
    <w:rsid w:val="00B675E6"/>
    <w:rsid w:val="00B70FDE"/>
    <w:rsid w:val="00B851BA"/>
    <w:rsid w:val="00B879F2"/>
    <w:rsid w:val="00B87CCB"/>
    <w:rsid w:val="00BA433C"/>
    <w:rsid w:val="00BB0755"/>
    <w:rsid w:val="00BC3B9B"/>
    <w:rsid w:val="00BC57E8"/>
    <w:rsid w:val="00BC6A3F"/>
    <w:rsid w:val="00BC7755"/>
    <w:rsid w:val="00BD7991"/>
    <w:rsid w:val="00BF2AC5"/>
    <w:rsid w:val="00BF4865"/>
    <w:rsid w:val="00C0145C"/>
    <w:rsid w:val="00C04735"/>
    <w:rsid w:val="00C049F0"/>
    <w:rsid w:val="00C077DA"/>
    <w:rsid w:val="00C263ED"/>
    <w:rsid w:val="00C318FE"/>
    <w:rsid w:val="00C31996"/>
    <w:rsid w:val="00C31FFA"/>
    <w:rsid w:val="00C32298"/>
    <w:rsid w:val="00C4219C"/>
    <w:rsid w:val="00C424E3"/>
    <w:rsid w:val="00C55874"/>
    <w:rsid w:val="00C6058F"/>
    <w:rsid w:val="00C74E98"/>
    <w:rsid w:val="00C81CB2"/>
    <w:rsid w:val="00CA006F"/>
    <w:rsid w:val="00CA108D"/>
    <w:rsid w:val="00CA5E22"/>
    <w:rsid w:val="00CB7183"/>
    <w:rsid w:val="00CC0EBC"/>
    <w:rsid w:val="00CC1191"/>
    <w:rsid w:val="00CC1406"/>
    <w:rsid w:val="00CC40AF"/>
    <w:rsid w:val="00CC6DB2"/>
    <w:rsid w:val="00CD7247"/>
    <w:rsid w:val="00CE4F00"/>
    <w:rsid w:val="00CE6E6C"/>
    <w:rsid w:val="00D0120E"/>
    <w:rsid w:val="00D04E31"/>
    <w:rsid w:val="00D07D37"/>
    <w:rsid w:val="00D10A4B"/>
    <w:rsid w:val="00D12DFB"/>
    <w:rsid w:val="00D13DFD"/>
    <w:rsid w:val="00D14177"/>
    <w:rsid w:val="00D14490"/>
    <w:rsid w:val="00D15131"/>
    <w:rsid w:val="00D163A1"/>
    <w:rsid w:val="00D16F26"/>
    <w:rsid w:val="00D26D2E"/>
    <w:rsid w:val="00D27F2F"/>
    <w:rsid w:val="00D40817"/>
    <w:rsid w:val="00D417D2"/>
    <w:rsid w:val="00D4788B"/>
    <w:rsid w:val="00D503A7"/>
    <w:rsid w:val="00D537B5"/>
    <w:rsid w:val="00D54510"/>
    <w:rsid w:val="00D64560"/>
    <w:rsid w:val="00D763F6"/>
    <w:rsid w:val="00D76459"/>
    <w:rsid w:val="00D76D09"/>
    <w:rsid w:val="00D857CF"/>
    <w:rsid w:val="00D85835"/>
    <w:rsid w:val="00D85DBF"/>
    <w:rsid w:val="00D90AE0"/>
    <w:rsid w:val="00D94F14"/>
    <w:rsid w:val="00D95D6C"/>
    <w:rsid w:val="00DA30A1"/>
    <w:rsid w:val="00DA3B0F"/>
    <w:rsid w:val="00DB1EDC"/>
    <w:rsid w:val="00DC7E46"/>
    <w:rsid w:val="00DD2C0E"/>
    <w:rsid w:val="00DD6EAE"/>
    <w:rsid w:val="00DD7B82"/>
    <w:rsid w:val="00DE0981"/>
    <w:rsid w:val="00DE1F65"/>
    <w:rsid w:val="00DE6F2A"/>
    <w:rsid w:val="00DF10B5"/>
    <w:rsid w:val="00DF301C"/>
    <w:rsid w:val="00E00AC0"/>
    <w:rsid w:val="00E10AFC"/>
    <w:rsid w:val="00E141F4"/>
    <w:rsid w:val="00E16BF1"/>
    <w:rsid w:val="00E16F25"/>
    <w:rsid w:val="00E22EB3"/>
    <w:rsid w:val="00E31931"/>
    <w:rsid w:val="00E32509"/>
    <w:rsid w:val="00E32F27"/>
    <w:rsid w:val="00E3639A"/>
    <w:rsid w:val="00E378D2"/>
    <w:rsid w:val="00E41AA1"/>
    <w:rsid w:val="00E42077"/>
    <w:rsid w:val="00E50579"/>
    <w:rsid w:val="00E61B3C"/>
    <w:rsid w:val="00E627A8"/>
    <w:rsid w:val="00E63473"/>
    <w:rsid w:val="00E71B33"/>
    <w:rsid w:val="00E723B6"/>
    <w:rsid w:val="00E72BBC"/>
    <w:rsid w:val="00E75D8F"/>
    <w:rsid w:val="00E90D12"/>
    <w:rsid w:val="00E919F1"/>
    <w:rsid w:val="00E9463A"/>
    <w:rsid w:val="00E9571E"/>
    <w:rsid w:val="00EA06CC"/>
    <w:rsid w:val="00EE23CD"/>
    <w:rsid w:val="00EF1355"/>
    <w:rsid w:val="00EF7506"/>
    <w:rsid w:val="00F06392"/>
    <w:rsid w:val="00F1361D"/>
    <w:rsid w:val="00F21096"/>
    <w:rsid w:val="00F263E1"/>
    <w:rsid w:val="00F268D8"/>
    <w:rsid w:val="00F26C59"/>
    <w:rsid w:val="00F320E9"/>
    <w:rsid w:val="00F3462B"/>
    <w:rsid w:val="00F418AD"/>
    <w:rsid w:val="00F426C3"/>
    <w:rsid w:val="00F470AE"/>
    <w:rsid w:val="00F64563"/>
    <w:rsid w:val="00F67CC4"/>
    <w:rsid w:val="00F701DA"/>
    <w:rsid w:val="00F766ED"/>
    <w:rsid w:val="00F8386D"/>
    <w:rsid w:val="00F86775"/>
    <w:rsid w:val="00F94C5A"/>
    <w:rsid w:val="00F95D22"/>
    <w:rsid w:val="00FA46EA"/>
    <w:rsid w:val="00FA62CA"/>
    <w:rsid w:val="00FA6E03"/>
    <w:rsid w:val="00FB49F0"/>
    <w:rsid w:val="00FB79D4"/>
    <w:rsid w:val="00FC4025"/>
    <w:rsid w:val="00FC4084"/>
    <w:rsid w:val="00FC5B81"/>
    <w:rsid w:val="00FD4DDC"/>
    <w:rsid w:val="00FD649F"/>
    <w:rsid w:val="00FE5EF0"/>
    <w:rsid w:val="00FE7647"/>
    <w:rsid w:val="00FF10B4"/>
    <w:rsid w:val="00FF60DD"/>
    <w:rsid w:val="544E6D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27F3170"/>
  <w15:chartTrackingRefBased/>
  <w15:docId w15:val="{3199B7E9-B8A0-4451-AE6C-B577AEF51D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460B9"/>
    <w:pPr>
      <w:spacing w:after="160" w:line="259" w:lineRule="auto"/>
    </w:pPr>
    <w:rPr>
      <w:color w:val="233C50"/>
      <w:sz w:val="22"/>
      <w:szCs w:val="22"/>
      <w:lang w:val="et-EE"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B444C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5139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542AC"/>
    <w:pPr>
      <w:keepNext/>
      <w:spacing w:before="240" w:after="60"/>
      <w:outlineLvl w:val="2"/>
    </w:pPr>
    <w:rPr>
      <w:rFonts w:ascii="Calibri Light" w:eastAsia="Times New Roman" w:hAnsi="Calibri Light"/>
      <w:b/>
      <w:bCs/>
      <w:sz w:val="26"/>
      <w:szCs w:val="26"/>
    </w:rPr>
  </w:style>
  <w:style w:type="paragraph" w:styleId="Heading4">
    <w:name w:val="heading 4"/>
    <w:aliases w:val="Tase4"/>
    <w:basedOn w:val="Normal"/>
    <w:next w:val="Normal"/>
    <w:link w:val="Heading4Char"/>
    <w:qFormat/>
    <w:rsid w:val="003542AC"/>
    <w:pPr>
      <w:keepNext/>
      <w:tabs>
        <w:tab w:val="left" w:pos="4928"/>
        <w:tab w:val="left" w:pos="6456"/>
        <w:tab w:val="left" w:pos="9684"/>
      </w:tabs>
      <w:spacing w:after="0" w:line="240" w:lineRule="auto"/>
      <w:outlineLvl w:val="3"/>
    </w:pPr>
    <w:rPr>
      <w:rFonts w:ascii="Times New Roman" w:eastAsia="Times New Roman" w:hAnsi="Times New Roman"/>
      <w:b/>
      <w:sz w:val="24"/>
      <w:szCs w:val="20"/>
    </w:rPr>
  </w:style>
  <w:style w:type="paragraph" w:styleId="Heading5">
    <w:name w:val="heading 5"/>
    <w:aliases w:val="Tase5"/>
    <w:basedOn w:val="Normal"/>
    <w:next w:val="Normal"/>
    <w:link w:val="Heading5Char"/>
    <w:qFormat/>
    <w:rsid w:val="003542AC"/>
    <w:pPr>
      <w:keepNext/>
      <w:spacing w:after="0" w:line="240" w:lineRule="auto"/>
      <w:outlineLvl w:val="4"/>
    </w:pPr>
    <w:rPr>
      <w:rFonts w:ascii="Times New Roman" w:eastAsia="Times New Roman" w:hAnsi="Times New Roman"/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31AC1"/>
    <w:pPr>
      <w:ind w:left="720"/>
      <w:contextualSpacing/>
    </w:pPr>
  </w:style>
  <w:style w:type="character" w:styleId="CommentReference">
    <w:name w:val="annotation reference"/>
    <w:uiPriority w:val="99"/>
    <w:semiHidden/>
    <w:unhideWhenUsed/>
    <w:rsid w:val="00A4791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47918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A47918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47918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A47918"/>
    <w:rPr>
      <w:b/>
      <w:bCs/>
      <w:lang w:eastAsia="en-US"/>
    </w:rPr>
  </w:style>
  <w:style w:type="paragraph" w:styleId="BalloonText">
    <w:name w:val="Balloon Text"/>
    <w:basedOn w:val="Normal"/>
    <w:link w:val="BalloonTextChar"/>
    <w:semiHidden/>
    <w:unhideWhenUsed/>
    <w:rsid w:val="00A4791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semiHidden/>
    <w:rsid w:val="00A47918"/>
    <w:rPr>
      <w:rFonts w:ascii="Segoe UI" w:hAnsi="Segoe UI" w:cs="Segoe UI"/>
      <w:sz w:val="18"/>
      <w:szCs w:val="18"/>
      <w:lang w:eastAsia="en-US"/>
    </w:rPr>
  </w:style>
  <w:style w:type="character" w:customStyle="1" w:styleId="Heading4Char">
    <w:name w:val="Heading 4 Char"/>
    <w:aliases w:val="Tase4 Char"/>
    <w:link w:val="Heading4"/>
    <w:rsid w:val="003542AC"/>
    <w:rPr>
      <w:rFonts w:ascii="Times New Roman" w:eastAsia="Times New Roman" w:hAnsi="Times New Roman"/>
      <w:b/>
      <w:sz w:val="24"/>
      <w:lang w:eastAsia="en-US"/>
    </w:rPr>
  </w:style>
  <w:style w:type="character" w:customStyle="1" w:styleId="Heading5Char">
    <w:name w:val="Heading 5 Char"/>
    <w:aliases w:val="Tase5 Char"/>
    <w:link w:val="Heading5"/>
    <w:rsid w:val="003542AC"/>
    <w:rPr>
      <w:rFonts w:ascii="Times New Roman" w:eastAsia="Times New Roman" w:hAnsi="Times New Roman"/>
      <w:b/>
      <w:lang w:eastAsia="en-US"/>
    </w:rPr>
  </w:style>
  <w:style w:type="paragraph" w:styleId="FootnoteText">
    <w:name w:val="footnote text"/>
    <w:basedOn w:val="Normal"/>
    <w:link w:val="FootnoteTextChar"/>
    <w:semiHidden/>
    <w:rsid w:val="003542AC"/>
    <w:pPr>
      <w:spacing w:after="0" w:line="240" w:lineRule="auto"/>
    </w:pPr>
    <w:rPr>
      <w:rFonts w:ascii="Times New Roman" w:eastAsia="Times New Roman" w:hAnsi="Times New Roman"/>
      <w:sz w:val="20"/>
      <w:szCs w:val="20"/>
    </w:rPr>
  </w:style>
  <w:style w:type="character" w:customStyle="1" w:styleId="FootnoteTextChar">
    <w:name w:val="Footnote Text Char"/>
    <w:link w:val="FootnoteText"/>
    <w:semiHidden/>
    <w:rsid w:val="003542AC"/>
    <w:rPr>
      <w:rFonts w:ascii="Times New Roman" w:eastAsia="Times New Roman" w:hAnsi="Times New Roman"/>
      <w:lang w:eastAsia="en-US"/>
    </w:rPr>
  </w:style>
  <w:style w:type="paragraph" w:customStyle="1" w:styleId="Elekter">
    <w:name w:val="Elekter"/>
    <w:basedOn w:val="Heading3"/>
    <w:next w:val="Normal"/>
    <w:rsid w:val="003542AC"/>
    <w:pPr>
      <w:spacing w:before="0" w:after="0" w:line="240" w:lineRule="auto"/>
    </w:pPr>
    <w:rPr>
      <w:rFonts w:ascii="Arial" w:hAnsi="Arial"/>
      <w:bCs w:val="0"/>
      <w:noProof/>
      <w:sz w:val="16"/>
      <w:szCs w:val="20"/>
    </w:rPr>
  </w:style>
  <w:style w:type="character" w:customStyle="1" w:styleId="Heading3Char">
    <w:name w:val="Heading 3 Char"/>
    <w:link w:val="Heading3"/>
    <w:uiPriority w:val="9"/>
    <w:semiHidden/>
    <w:rsid w:val="003542AC"/>
    <w:rPr>
      <w:rFonts w:ascii="Calibri Light" w:eastAsia="Times New Roman" w:hAnsi="Calibri Light" w:cs="Times New Roman"/>
      <w:b/>
      <w:bCs/>
      <w:sz w:val="26"/>
      <w:szCs w:val="26"/>
      <w:lang w:eastAsia="en-US"/>
    </w:rPr>
  </w:style>
  <w:style w:type="paragraph" w:customStyle="1" w:styleId="paragraph">
    <w:name w:val="paragraph"/>
    <w:basedOn w:val="Normal"/>
    <w:rsid w:val="007903D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t-EE"/>
    </w:rPr>
  </w:style>
  <w:style w:type="character" w:customStyle="1" w:styleId="normaltextrun">
    <w:name w:val="normaltextrun"/>
    <w:rsid w:val="007903D1"/>
  </w:style>
  <w:style w:type="character" w:customStyle="1" w:styleId="eop">
    <w:name w:val="eop"/>
    <w:rsid w:val="007903D1"/>
  </w:style>
  <w:style w:type="character" w:customStyle="1" w:styleId="bcx1">
    <w:name w:val="bcx1"/>
    <w:rsid w:val="00921A14"/>
  </w:style>
  <w:style w:type="paragraph" w:styleId="Revision">
    <w:name w:val="Revision"/>
    <w:hidden/>
    <w:uiPriority w:val="99"/>
    <w:semiHidden/>
    <w:rsid w:val="00A628BA"/>
    <w:rPr>
      <w:sz w:val="22"/>
      <w:szCs w:val="22"/>
      <w:lang w:val="et-EE" w:eastAsia="en-US"/>
    </w:rPr>
  </w:style>
  <w:style w:type="paragraph" w:styleId="Header">
    <w:name w:val="header"/>
    <w:basedOn w:val="Normal"/>
    <w:link w:val="HeaderChar"/>
    <w:uiPriority w:val="99"/>
    <w:unhideWhenUsed/>
    <w:rsid w:val="0067267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72671"/>
    <w:rPr>
      <w:sz w:val="22"/>
      <w:szCs w:val="22"/>
      <w:lang w:val="et-EE" w:eastAsia="en-US"/>
    </w:rPr>
  </w:style>
  <w:style w:type="paragraph" w:styleId="Footer">
    <w:name w:val="footer"/>
    <w:basedOn w:val="Normal"/>
    <w:link w:val="FooterChar"/>
    <w:uiPriority w:val="99"/>
    <w:unhideWhenUsed/>
    <w:rsid w:val="0067267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72671"/>
    <w:rPr>
      <w:sz w:val="22"/>
      <w:szCs w:val="22"/>
      <w:lang w:val="et-EE" w:eastAsia="en-US"/>
    </w:rPr>
  </w:style>
  <w:style w:type="paragraph" w:customStyle="1" w:styleId="lvl2">
    <w:name w:val="lvl2"/>
    <w:basedOn w:val="ListParagraph"/>
    <w:qFormat/>
    <w:rsid w:val="00CD7247"/>
    <w:pPr>
      <w:numPr>
        <w:ilvl w:val="1"/>
        <w:numId w:val="2"/>
      </w:numPr>
      <w:tabs>
        <w:tab w:val="left" w:pos="142"/>
      </w:tabs>
      <w:spacing w:before="120" w:after="120" w:line="240" w:lineRule="auto"/>
      <w:ind w:left="709" w:hanging="425"/>
      <w:contextualSpacing w:val="0"/>
      <w:jc w:val="both"/>
    </w:pPr>
    <w:rPr>
      <w:rFonts w:cs="Calibri"/>
      <w:sz w:val="20"/>
    </w:rPr>
  </w:style>
  <w:style w:type="paragraph" w:customStyle="1" w:styleId="lvl1">
    <w:name w:val="lvl1"/>
    <w:basedOn w:val="ListParagraph"/>
    <w:qFormat/>
    <w:rsid w:val="00D12DFB"/>
    <w:pPr>
      <w:numPr>
        <w:numId w:val="2"/>
      </w:numPr>
      <w:spacing w:after="0" w:line="360" w:lineRule="auto"/>
      <w:ind w:left="0" w:firstLine="0"/>
      <w:jc w:val="both"/>
    </w:pPr>
    <w:rPr>
      <w:rFonts w:cs="Calibri"/>
      <w:b/>
    </w:rPr>
  </w:style>
  <w:style w:type="paragraph" w:customStyle="1" w:styleId="lvl3">
    <w:name w:val="lvl3"/>
    <w:basedOn w:val="Normal"/>
    <w:qFormat/>
    <w:rsid w:val="00CD7247"/>
    <w:pPr>
      <w:numPr>
        <w:ilvl w:val="2"/>
        <w:numId w:val="2"/>
      </w:numPr>
      <w:tabs>
        <w:tab w:val="left" w:pos="142"/>
      </w:tabs>
      <w:spacing w:before="120" w:after="120" w:line="276" w:lineRule="auto"/>
      <w:ind w:left="1418" w:hanging="709"/>
    </w:pPr>
    <w:rPr>
      <w:rFonts w:cs="Calibri"/>
      <w:sz w:val="18"/>
    </w:rPr>
  </w:style>
  <w:style w:type="paragraph" w:styleId="BodyText2">
    <w:name w:val="Body Text 2"/>
    <w:basedOn w:val="Normal"/>
    <w:link w:val="BodyText2Char"/>
    <w:semiHidden/>
    <w:rsid w:val="0013505C"/>
    <w:pPr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</w:rPr>
  </w:style>
  <w:style w:type="character" w:customStyle="1" w:styleId="BodyText2Char">
    <w:name w:val="Body Text 2 Char"/>
    <w:basedOn w:val="DefaultParagraphFont"/>
    <w:link w:val="BodyText2"/>
    <w:semiHidden/>
    <w:rsid w:val="0013505C"/>
    <w:rPr>
      <w:rFonts w:ascii="Arial" w:eastAsia="Times New Roman" w:hAnsi="Arial" w:cs="Arial"/>
      <w:sz w:val="24"/>
      <w:szCs w:val="24"/>
      <w:lang w:val="et-EE" w:eastAsia="en-US"/>
    </w:rPr>
  </w:style>
  <w:style w:type="character" w:styleId="Hyperlink">
    <w:name w:val="Hyperlink"/>
    <w:basedOn w:val="DefaultParagraphFont"/>
    <w:uiPriority w:val="99"/>
    <w:unhideWhenUsed/>
    <w:rsid w:val="00147580"/>
    <w:rPr>
      <w:color w:val="0000FF"/>
      <w:u w:val="single"/>
    </w:rPr>
  </w:style>
  <w:style w:type="table" w:styleId="TableGrid">
    <w:name w:val="Table Grid"/>
    <w:basedOn w:val="TableNormal"/>
    <w:uiPriority w:val="39"/>
    <w:rsid w:val="008B3EB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3E6217"/>
    <w:rPr>
      <w:color w:val="00B050" w:themeColor="followed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51399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t-EE" w:eastAsia="en-US"/>
    </w:rPr>
  </w:style>
  <w:style w:type="character" w:customStyle="1" w:styleId="tableentry">
    <w:name w:val="tableentry"/>
    <w:rsid w:val="00943A55"/>
    <w:rPr>
      <w:rFonts w:ascii="Tahoma" w:hAnsi="Tahoma" w:cs="Tahoma" w:hint="default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B444CC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t-EE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382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9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8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5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14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484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1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043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7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01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14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329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846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53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5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102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765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03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826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1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631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01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14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0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75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300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45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59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1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584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5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6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494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6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721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592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356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30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56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24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13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439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915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94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844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6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09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9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03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183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cid:51468657-d2b1-4903-89cf-fce2856cbe3a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Custom 16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B050"/>
      </a:hlink>
      <a:folHlink>
        <a:srgbClr val="00B05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691407F2FE6764CA9F2BE34926EF00C" ma:contentTypeVersion="11" ma:contentTypeDescription="Create a new document." ma:contentTypeScope="" ma:versionID="88dee94f56d669530ab2e40258aab33e">
  <xsd:schema xmlns:xsd="http://www.w3.org/2001/XMLSchema" xmlns:xs="http://www.w3.org/2001/XMLSchema" xmlns:p="http://schemas.microsoft.com/office/2006/metadata/properties" xmlns:ns2="9feb6612-87f5-4234-aaa1-522012de41ea" xmlns:ns3="7caff937-55c4-4dde-b661-154e606ba4be" targetNamespace="http://schemas.microsoft.com/office/2006/metadata/properties" ma:root="true" ma:fieldsID="919a1a520f02297f4e529422a236249c" ns2:_="" ns3:_="">
    <xsd:import namespace="9feb6612-87f5-4234-aaa1-522012de41ea"/>
    <xsd:import namespace="7caff937-55c4-4dde-b661-154e606ba4b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eb6612-87f5-4234-aaa1-522012de41e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aff937-55c4-4dde-b661-154e606ba4be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34A7BB1-8D55-4BBA-8565-ED9447EBFFF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5F540D65-A03B-49D8-BC01-67AD26DF894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feb6612-87f5-4234-aaa1-522012de41ea"/>
    <ds:schemaRef ds:uri="7caff937-55c4-4dde-b661-154e606ba4b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83C59FB-646E-4913-AD0C-8EDE21DF9B49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C1ADDEB6-1A37-4051-B1E1-24AB480ABDF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2</Pages>
  <Words>250</Words>
  <Characters>1451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Gertu Pillenberg</dc:creator>
  <cp:keywords/>
  <dc:description/>
  <cp:lastModifiedBy>Rasmus Aavik</cp:lastModifiedBy>
  <cp:revision>39</cp:revision>
  <cp:lastPrinted>2019-11-25T22:04:00Z</cp:lastPrinted>
  <dcterms:created xsi:type="dcterms:W3CDTF">2023-08-22T10:43:00Z</dcterms:created>
  <dcterms:modified xsi:type="dcterms:W3CDTF">2024-05-21T07:52:00Z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0x010100C691407F2FE6764CA9F2BE34926EF00C</vt:lpwstr>
  </property>
</Properties>
</file>